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74CBE6" w14:textId="77777777" w:rsidR="000B7E8A" w:rsidRDefault="000B7E8A" w:rsidP="000B7E8A">
      <w:pPr>
        <w:jc w:val="center"/>
        <w:rPr>
          <w:color w:val="1481AB" w:themeColor="accent1" w:themeShade="BF"/>
          <w:sz w:val="40"/>
          <w:szCs w:val="40"/>
        </w:rPr>
      </w:pPr>
    </w:p>
    <w:p w14:paraId="73E4C45C" w14:textId="77777777" w:rsidR="000B7E8A" w:rsidRDefault="000B7E8A" w:rsidP="000B7E8A">
      <w:pPr>
        <w:jc w:val="center"/>
        <w:rPr>
          <w:color w:val="1481AB" w:themeColor="accent1" w:themeShade="BF"/>
          <w:sz w:val="40"/>
          <w:szCs w:val="40"/>
        </w:rPr>
      </w:pPr>
    </w:p>
    <w:p w14:paraId="0CF675A7" w14:textId="77777777" w:rsidR="000B7E8A" w:rsidRDefault="000B7E8A" w:rsidP="000B7E8A">
      <w:pPr>
        <w:jc w:val="center"/>
        <w:rPr>
          <w:color w:val="1481AB" w:themeColor="accent1" w:themeShade="BF"/>
          <w:sz w:val="40"/>
          <w:szCs w:val="40"/>
        </w:rPr>
      </w:pPr>
    </w:p>
    <w:p w14:paraId="7D34B865" w14:textId="77777777" w:rsidR="000B7E8A" w:rsidRDefault="000B7E8A" w:rsidP="000B7E8A">
      <w:pPr>
        <w:jc w:val="center"/>
        <w:rPr>
          <w:color w:val="1481AB" w:themeColor="accent1" w:themeShade="BF"/>
          <w:sz w:val="40"/>
          <w:szCs w:val="40"/>
        </w:rPr>
      </w:pPr>
    </w:p>
    <w:p w14:paraId="24CC8836" w14:textId="77777777" w:rsidR="000B7E8A" w:rsidRDefault="000B7E8A" w:rsidP="000B7E8A">
      <w:pPr>
        <w:jc w:val="center"/>
        <w:rPr>
          <w:color w:val="1481AB" w:themeColor="accent1" w:themeShade="BF"/>
          <w:sz w:val="40"/>
          <w:szCs w:val="40"/>
        </w:rPr>
      </w:pPr>
    </w:p>
    <w:p w14:paraId="46B134B9" w14:textId="6A93024F" w:rsidR="000B7E8A" w:rsidRDefault="007E1B02" w:rsidP="000B7E8A">
      <w:pPr>
        <w:jc w:val="center"/>
        <w:rPr>
          <w:color w:val="1481AB" w:themeColor="accent1" w:themeShade="BF"/>
          <w:sz w:val="40"/>
          <w:szCs w:val="40"/>
        </w:rPr>
      </w:pPr>
      <w:r w:rsidRPr="000B7E8A">
        <w:rPr>
          <w:color w:val="1481AB" w:themeColor="accent1" w:themeShade="BF"/>
          <w:sz w:val="40"/>
          <w:szCs w:val="40"/>
        </w:rPr>
        <w:t>BA636 Data mining</w:t>
      </w:r>
    </w:p>
    <w:p w14:paraId="694BCC98" w14:textId="77777777" w:rsidR="000B7E8A" w:rsidRPr="000B7E8A" w:rsidRDefault="007E1B02" w:rsidP="000B7E8A">
      <w:pPr>
        <w:pStyle w:val="Heading1"/>
        <w:jc w:val="center"/>
        <w:rPr>
          <w:sz w:val="40"/>
          <w:szCs w:val="40"/>
        </w:rPr>
      </w:pPr>
      <w:bookmarkStart w:id="0" w:name="_Toc58448566"/>
      <w:r w:rsidRPr="000B7E8A">
        <w:rPr>
          <w:sz w:val="40"/>
          <w:szCs w:val="40"/>
        </w:rPr>
        <w:t>Prediction of readmission of a diabetic patient after</w:t>
      </w:r>
      <w:r w:rsidR="000B7E8A" w:rsidRPr="000B7E8A">
        <w:rPr>
          <w:sz w:val="40"/>
          <w:szCs w:val="40"/>
        </w:rPr>
        <w:t xml:space="preserve"> </w:t>
      </w:r>
      <w:r w:rsidRPr="000B7E8A">
        <w:rPr>
          <w:sz w:val="40"/>
          <w:szCs w:val="40"/>
        </w:rPr>
        <w:t>treatment</w:t>
      </w:r>
      <w:bookmarkEnd w:id="0"/>
    </w:p>
    <w:p w14:paraId="7ADDE30F" w14:textId="0D70C874" w:rsidR="007E1B02" w:rsidRDefault="007E1B02" w:rsidP="000B7E8A">
      <w:pPr>
        <w:jc w:val="center"/>
        <w:rPr>
          <w:color w:val="1481AB" w:themeColor="accent1" w:themeShade="BF"/>
          <w:sz w:val="40"/>
          <w:szCs w:val="40"/>
        </w:rPr>
      </w:pPr>
      <w:r w:rsidRPr="000B7E8A">
        <w:rPr>
          <w:color w:val="1481AB" w:themeColor="accent1" w:themeShade="BF"/>
          <w:sz w:val="40"/>
          <w:szCs w:val="40"/>
        </w:rPr>
        <w:t>Ravi Teja Reddy, Bandi</w:t>
      </w:r>
    </w:p>
    <w:p w14:paraId="3AC6B945" w14:textId="664D877F" w:rsidR="000B7E8A" w:rsidRPr="000B7E8A" w:rsidRDefault="000B7E8A" w:rsidP="000B7E8A">
      <w:pPr>
        <w:jc w:val="center"/>
        <w:rPr>
          <w:color w:val="1481AB" w:themeColor="accent1" w:themeShade="BF"/>
          <w:sz w:val="40"/>
          <w:szCs w:val="40"/>
        </w:rPr>
      </w:pPr>
      <w:r>
        <w:rPr>
          <w:color w:val="1481AB" w:themeColor="accent1" w:themeShade="BF"/>
          <w:sz w:val="40"/>
          <w:szCs w:val="40"/>
        </w:rPr>
        <w:t>11012426</w:t>
      </w:r>
    </w:p>
    <w:p w14:paraId="16AE316B" w14:textId="7F96D092" w:rsidR="007E1B02" w:rsidRDefault="007E1B02">
      <w:pPr>
        <w:rPr>
          <w:sz w:val="40"/>
          <w:szCs w:val="40"/>
        </w:rPr>
      </w:pPr>
    </w:p>
    <w:p w14:paraId="57CC6121" w14:textId="56B72500" w:rsidR="007E1B02" w:rsidRDefault="007E1B02">
      <w:pPr>
        <w:rPr>
          <w:sz w:val="40"/>
          <w:szCs w:val="40"/>
        </w:rPr>
      </w:pPr>
    </w:p>
    <w:p w14:paraId="4B134E10" w14:textId="3EA68637" w:rsidR="007E1B02" w:rsidRDefault="007E1B02">
      <w:pPr>
        <w:rPr>
          <w:sz w:val="40"/>
          <w:szCs w:val="40"/>
        </w:rPr>
      </w:pPr>
    </w:p>
    <w:p w14:paraId="1577D3FC" w14:textId="310C2285" w:rsidR="007E1B02" w:rsidRDefault="007E1B02">
      <w:pPr>
        <w:rPr>
          <w:sz w:val="40"/>
          <w:szCs w:val="40"/>
        </w:rPr>
      </w:pPr>
    </w:p>
    <w:p w14:paraId="39951618" w14:textId="277D5F07" w:rsidR="007E1B02" w:rsidRDefault="007E1B02">
      <w:pPr>
        <w:rPr>
          <w:sz w:val="40"/>
          <w:szCs w:val="40"/>
        </w:rPr>
      </w:pPr>
    </w:p>
    <w:p w14:paraId="0FB34DE3" w14:textId="6CBFB5BC" w:rsidR="007E1B02" w:rsidRDefault="007E1B02">
      <w:pPr>
        <w:rPr>
          <w:sz w:val="40"/>
          <w:szCs w:val="40"/>
        </w:rPr>
      </w:pPr>
    </w:p>
    <w:p w14:paraId="1A904416" w14:textId="2B90BA23" w:rsidR="007E1B02" w:rsidRDefault="007E1B02">
      <w:pPr>
        <w:rPr>
          <w:sz w:val="40"/>
          <w:szCs w:val="40"/>
        </w:rPr>
      </w:pPr>
    </w:p>
    <w:sdt>
      <w:sdtPr>
        <w:id w:val="-186219824"/>
        <w:docPartObj>
          <w:docPartGallery w:val="Table of Contents"/>
          <w:docPartUnique/>
        </w:docPartObj>
      </w:sdtPr>
      <w:sdtEndPr>
        <w:rPr>
          <w:caps w:val="0"/>
          <w:noProof/>
          <w:color w:val="auto"/>
          <w:spacing w:val="0"/>
          <w:sz w:val="20"/>
          <w:szCs w:val="20"/>
        </w:rPr>
      </w:sdtEndPr>
      <w:sdtContent>
        <w:p w14:paraId="02119924" w14:textId="37DED3E4" w:rsidR="007E6EEE" w:rsidRDefault="007E6EEE">
          <w:pPr>
            <w:pStyle w:val="TOCHeading"/>
          </w:pPr>
          <w:r>
            <w:t>Table of Contents</w:t>
          </w:r>
        </w:p>
        <w:p w14:paraId="557C26DB" w14:textId="03A12CBE" w:rsidR="00624E4A" w:rsidRPr="00624E4A" w:rsidRDefault="007E6EEE">
          <w:pPr>
            <w:pStyle w:val="TOC1"/>
            <w:tabs>
              <w:tab w:val="right" w:leader="dot" w:pos="9350"/>
            </w:tabs>
            <w:rPr>
              <w:noProof/>
              <w:sz w:val="22"/>
              <w:szCs w:val="22"/>
            </w:rPr>
          </w:pPr>
          <w:r w:rsidRPr="00624E4A">
            <w:fldChar w:fldCharType="begin"/>
          </w:r>
          <w:r w:rsidRPr="00624E4A">
            <w:instrText xml:space="preserve"> TOC \o "1-3" \h \z \u </w:instrText>
          </w:r>
          <w:r w:rsidRPr="00624E4A">
            <w:fldChar w:fldCharType="separate"/>
          </w:r>
          <w:hyperlink w:anchor="_Toc58448566" w:history="1">
            <w:r w:rsidR="00624E4A" w:rsidRPr="00624E4A">
              <w:rPr>
                <w:rStyle w:val="Hyperlink"/>
                <w:noProof/>
              </w:rPr>
              <w:t>Prediction of readmission of a diabetic patient after treatment</w:t>
            </w:r>
            <w:r w:rsidR="00624E4A" w:rsidRPr="00624E4A">
              <w:rPr>
                <w:noProof/>
                <w:webHidden/>
              </w:rPr>
              <w:tab/>
            </w:r>
            <w:r w:rsidR="00624E4A" w:rsidRPr="00624E4A">
              <w:rPr>
                <w:noProof/>
                <w:webHidden/>
              </w:rPr>
              <w:fldChar w:fldCharType="begin"/>
            </w:r>
            <w:r w:rsidR="00624E4A" w:rsidRPr="00624E4A">
              <w:rPr>
                <w:noProof/>
                <w:webHidden/>
              </w:rPr>
              <w:instrText xml:space="preserve"> PAGEREF _Toc58448566 \h </w:instrText>
            </w:r>
            <w:r w:rsidR="00624E4A" w:rsidRPr="00624E4A">
              <w:rPr>
                <w:noProof/>
                <w:webHidden/>
              </w:rPr>
            </w:r>
            <w:r w:rsidR="00624E4A" w:rsidRPr="00624E4A">
              <w:rPr>
                <w:noProof/>
                <w:webHidden/>
              </w:rPr>
              <w:fldChar w:fldCharType="separate"/>
            </w:r>
            <w:r w:rsidR="00624E4A" w:rsidRPr="00624E4A">
              <w:rPr>
                <w:noProof/>
                <w:webHidden/>
              </w:rPr>
              <w:t>1</w:t>
            </w:r>
            <w:r w:rsidR="00624E4A" w:rsidRPr="00624E4A">
              <w:rPr>
                <w:noProof/>
                <w:webHidden/>
              </w:rPr>
              <w:fldChar w:fldCharType="end"/>
            </w:r>
          </w:hyperlink>
        </w:p>
        <w:p w14:paraId="16EB92CD" w14:textId="5FC095EA" w:rsidR="00624E4A" w:rsidRPr="00624E4A" w:rsidRDefault="00624E4A">
          <w:pPr>
            <w:pStyle w:val="TOC1"/>
            <w:tabs>
              <w:tab w:val="right" w:leader="dot" w:pos="9350"/>
            </w:tabs>
            <w:rPr>
              <w:noProof/>
              <w:sz w:val="22"/>
              <w:szCs w:val="22"/>
            </w:rPr>
          </w:pPr>
          <w:hyperlink w:anchor="_Toc58448567" w:history="1">
            <w:r w:rsidRPr="00624E4A">
              <w:rPr>
                <w:rStyle w:val="Hyperlink"/>
                <w:noProof/>
              </w:rPr>
              <w:t>Abstract</w:t>
            </w:r>
            <w:r w:rsidRPr="00624E4A">
              <w:rPr>
                <w:noProof/>
                <w:webHidden/>
              </w:rPr>
              <w:tab/>
            </w:r>
            <w:r w:rsidRPr="00624E4A">
              <w:rPr>
                <w:noProof/>
                <w:webHidden/>
              </w:rPr>
              <w:fldChar w:fldCharType="begin"/>
            </w:r>
            <w:r w:rsidRPr="00624E4A">
              <w:rPr>
                <w:noProof/>
                <w:webHidden/>
              </w:rPr>
              <w:instrText xml:space="preserve"> PAGEREF _Toc58448567 \h </w:instrText>
            </w:r>
            <w:r w:rsidRPr="00624E4A">
              <w:rPr>
                <w:noProof/>
                <w:webHidden/>
              </w:rPr>
            </w:r>
            <w:r w:rsidRPr="00624E4A">
              <w:rPr>
                <w:noProof/>
                <w:webHidden/>
              </w:rPr>
              <w:fldChar w:fldCharType="separate"/>
            </w:r>
            <w:r w:rsidRPr="00624E4A">
              <w:rPr>
                <w:noProof/>
                <w:webHidden/>
              </w:rPr>
              <w:t>3</w:t>
            </w:r>
            <w:r w:rsidRPr="00624E4A">
              <w:rPr>
                <w:noProof/>
                <w:webHidden/>
              </w:rPr>
              <w:fldChar w:fldCharType="end"/>
            </w:r>
          </w:hyperlink>
        </w:p>
        <w:p w14:paraId="666B83E2" w14:textId="73E65519" w:rsidR="00624E4A" w:rsidRPr="00624E4A" w:rsidRDefault="00624E4A">
          <w:pPr>
            <w:pStyle w:val="TOC1"/>
            <w:tabs>
              <w:tab w:val="right" w:leader="dot" w:pos="9350"/>
            </w:tabs>
            <w:rPr>
              <w:noProof/>
              <w:sz w:val="22"/>
              <w:szCs w:val="22"/>
            </w:rPr>
          </w:pPr>
          <w:hyperlink w:anchor="_Toc58448568" w:history="1">
            <w:r w:rsidRPr="00624E4A">
              <w:rPr>
                <w:rStyle w:val="Hyperlink"/>
                <w:noProof/>
              </w:rPr>
              <w:t>Data set</w:t>
            </w:r>
            <w:r w:rsidRPr="00624E4A">
              <w:rPr>
                <w:noProof/>
                <w:webHidden/>
              </w:rPr>
              <w:tab/>
            </w:r>
            <w:r w:rsidRPr="00624E4A">
              <w:rPr>
                <w:noProof/>
                <w:webHidden/>
              </w:rPr>
              <w:fldChar w:fldCharType="begin"/>
            </w:r>
            <w:r w:rsidRPr="00624E4A">
              <w:rPr>
                <w:noProof/>
                <w:webHidden/>
              </w:rPr>
              <w:instrText xml:space="preserve"> PAGEREF _Toc58448568 \h </w:instrText>
            </w:r>
            <w:r w:rsidRPr="00624E4A">
              <w:rPr>
                <w:noProof/>
                <w:webHidden/>
              </w:rPr>
            </w:r>
            <w:r w:rsidRPr="00624E4A">
              <w:rPr>
                <w:noProof/>
                <w:webHidden/>
              </w:rPr>
              <w:fldChar w:fldCharType="separate"/>
            </w:r>
            <w:r w:rsidRPr="00624E4A">
              <w:rPr>
                <w:noProof/>
                <w:webHidden/>
              </w:rPr>
              <w:t>3</w:t>
            </w:r>
            <w:r w:rsidRPr="00624E4A">
              <w:rPr>
                <w:noProof/>
                <w:webHidden/>
              </w:rPr>
              <w:fldChar w:fldCharType="end"/>
            </w:r>
          </w:hyperlink>
        </w:p>
        <w:p w14:paraId="45AF64E5" w14:textId="60673B87" w:rsidR="00624E4A" w:rsidRPr="00624E4A" w:rsidRDefault="00624E4A">
          <w:pPr>
            <w:pStyle w:val="TOC1"/>
            <w:tabs>
              <w:tab w:val="right" w:leader="dot" w:pos="9350"/>
            </w:tabs>
            <w:rPr>
              <w:noProof/>
              <w:sz w:val="22"/>
              <w:szCs w:val="22"/>
            </w:rPr>
          </w:pPr>
          <w:hyperlink w:anchor="_Toc58448569" w:history="1">
            <w:r w:rsidRPr="00624E4A">
              <w:rPr>
                <w:rStyle w:val="Hyperlink"/>
                <w:noProof/>
              </w:rPr>
              <w:t>Data exploration and cleaning</w:t>
            </w:r>
            <w:r w:rsidRPr="00624E4A">
              <w:rPr>
                <w:noProof/>
                <w:webHidden/>
              </w:rPr>
              <w:tab/>
            </w:r>
            <w:r w:rsidRPr="00624E4A">
              <w:rPr>
                <w:noProof/>
                <w:webHidden/>
              </w:rPr>
              <w:fldChar w:fldCharType="begin"/>
            </w:r>
            <w:r w:rsidRPr="00624E4A">
              <w:rPr>
                <w:noProof/>
                <w:webHidden/>
              </w:rPr>
              <w:instrText xml:space="preserve"> PAGEREF _Toc58448569 \h </w:instrText>
            </w:r>
            <w:r w:rsidRPr="00624E4A">
              <w:rPr>
                <w:noProof/>
                <w:webHidden/>
              </w:rPr>
            </w:r>
            <w:r w:rsidRPr="00624E4A">
              <w:rPr>
                <w:noProof/>
                <w:webHidden/>
              </w:rPr>
              <w:fldChar w:fldCharType="separate"/>
            </w:r>
            <w:r w:rsidRPr="00624E4A">
              <w:rPr>
                <w:noProof/>
                <w:webHidden/>
              </w:rPr>
              <w:t>7</w:t>
            </w:r>
            <w:r w:rsidRPr="00624E4A">
              <w:rPr>
                <w:noProof/>
                <w:webHidden/>
              </w:rPr>
              <w:fldChar w:fldCharType="end"/>
            </w:r>
          </w:hyperlink>
        </w:p>
        <w:p w14:paraId="74BE7F54" w14:textId="3FAF8C45" w:rsidR="00624E4A" w:rsidRPr="00624E4A" w:rsidRDefault="00624E4A">
          <w:pPr>
            <w:pStyle w:val="TOC1"/>
            <w:tabs>
              <w:tab w:val="right" w:leader="dot" w:pos="9350"/>
            </w:tabs>
            <w:rPr>
              <w:noProof/>
              <w:sz w:val="22"/>
              <w:szCs w:val="22"/>
            </w:rPr>
          </w:pPr>
          <w:hyperlink w:anchor="_Toc58448570" w:history="1">
            <w:r w:rsidRPr="00624E4A">
              <w:rPr>
                <w:rStyle w:val="Hyperlink"/>
                <w:noProof/>
              </w:rPr>
              <w:t>Dimensionality and data reduction</w:t>
            </w:r>
            <w:r w:rsidRPr="00624E4A">
              <w:rPr>
                <w:noProof/>
                <w:webHidden/>
              </w:rPr>
              <w:tab/>
            </w:r>
            <w:r w:rsidRPr="00624E4A">
              <w:rPr>
                <w:noProof/>
                <w:webHidden/>
              </w:rPr>
              <w:fldChar w:fldCharType="begin"/>
            </w:r>
            <w:r w:rsidRPr="00624E4A">
              <w:rPr>
                <w:noProof/>
                <w:webHidden/>
              </w:rPr>
              <w:instrText xml:space="preserve"> PAGEREF _Toc58448570 \h </w:instrText>
            </w:r>
            <w:r w:rsidRPr="00624E4A">
              <w:rPr>
                <w:noProof/>
                <w:webHidden/>
              </w:rPr>
            </w:r>
            <w:r w:rsidRPr="00624E4A">
              <w:rPr>
                <w:noProof/>
                <w:webHidden/>
              </w:rPr>
              <w:fldChar w:fldCharType="separate"/>
            </w:r>
            <w:r w:rsidRPr="00624E4A">
              <w:rPr>
                <w:noProof/>
                <w:webHidden/>
              </w:rPr>
              <w:t>10</w:t>
            </w:r>
            <w:r w:rsidRPr="00624E4A">
              <w:rPr>
                <w:noProof/>
                <w:webHidden/>
              </w:rPr>
              <w:fldChar w:fldCharType="end"/>
            </w:r>
          </w:hyperlink>
        </w:p>
        <w:p w14:paraId="4B27A70F" w14:textId="18E7E615" w:rsidR="00624E4A" w:rsidRPr="00624E4A" w:rsidRDefault="00624E4A">
          <w:pPr>
            <w:pStyle w:val="TOC1"/>
            <w:tabs>
              <w:tab w:val="right" w:leader="dot" w:pos="9350"/>
            </w:tabs>
            <w:rPr>
              <w:noProof/>
              <w:sz w:val="22"/>
              <w:szCs w:val="22"/>
            </w:rPr>
          </w:pPr>
          <w:hyperlink w:anchor="_Toc58448571" w:history="1">
            <w:r w:rsidRPr="00624E4A">
              <w:rPr>
                <w:rStyle w:val="Hyperlink"/>
                <w:noProof/>
              </w:rPr>
              <w:t>Data mining task</w:t>
            </w:r>
            <w:r w:rsidRPr="00624E4A">
              <w:rPr>
                <w:noProof/>
                <w:webHidden/>
              </w:rPr>
              <w:tab/>
            </w:r>
            <w:r w:rsidRPr="00624E4A">
              <w:rPr>
                <w:noProof/>
                <w:webHidden/>
              </w:rPr>
              <w:fldChar w:fldCharType="begin"/>
            </w:r>
            <w:r w:rsidRPr="00624E4A">
              <w:rPr>
                <w:noProof/>
                <w:webHidden/>
              </w:rPr>
              <w:instrText xml:space="preserve"> PAGEREF _Toc58448571 \h </w:instrText>
            </w:r>
            <w:r w:rsidRPr="00624E4A">
              <w:rPr>
                <w:noProof/>
                <w:webHidden/>
              </w:rPr>
            </w:r>
            <w:r w:rsidRPr="00624E4A">
              <w:rPr>
                <w:noProof/>
                <w:webHidden/>
              </w:rPr>
              <w:fldChar w:fldCharType="separate"/>
            </w:r>
            <w:r w:rsidRPr="00624E4A">
              <w:rPr>
                <w:noProof/>
                <w:webHidden/>
              </w:rPr>
              <w:t>19</w:t>
            </w:r>
            <w:r w:rsidRPr="00624E4A">
              <w:rPr>
                <w:noProof/>
                <w:webHidden/>
              </w:rPr>
              <w:fldChar w:fldCharType="end"/>
            </w:r>
          </w:hyperlink>
        </w:p>
        <w:p w14:paraId="4B40D9DE" w14:textId="7A28AAFD" w:rsidR="00624E4A" w:rsidRPr="00624E4A" w:rsidRDefault="00624E4A">
          <w:pPr>
            <w:pStyle w:val="TOC1"/>
            <w:tabs>
              <w:tab w:val="right" w:leader="dot" w:pos="9350"/>
            </w:tabs>
            <w:rPr>
              <w:noProof/>
              <w:sz w:val="22"/>
              <w:szCs w:val="22"/>
            </w:rPr>
          </w:pPr>
          <w:hyperlink w:anchor="_Toc58448572" w:history="1">
            <w:r w:rsidRPr="00624E4A">
              <w:rPr>
                <w:rStyle w:val="Hyperlink"/>
                <w:noProof/>
              </w:rPr>
              <w:t>Data mining techniques</w:t>
            </w:r>
            <w:r w:rsidRPr="00624E4A">
              <w:rPr>
                <w:noProof/>
                <w:webHidden/>
              </w:rPr>
              <w:tab/>
            </w:r>
            <w:r w:rsidRPr="00624E4A">
              <w:rPr>
                <w:noProof/>
                <w:webHidden/>
              </w:rPr>
              <w:fldChar w:fldCharType="begin"/>
            </w:r>
            <w:r w:rsidRPr="00624E4A">
              <w:rPr>
                <w:noProof/>
                <w:webHidden/>
              </w:rPr>
              <w:instrText xml:space="preserve"> PAGEREF _Toc58448572 \h </w:instrText>
            </w:r>
            <w:r w:rsidRPr="00624E4A">
              <w:rPr>
                <w:noProof/>
                <w:webHidden/>
              </w:rPr>
            </w:r>
            <w:r w:rsidRPr="00624E4A">
              <w:rPr>
                <w:noProof/>
                <w:webHidden/>
              </w:rPr>
              <w:fldChar w:fldCharType="separate"/>
            </w:r>
            <w:r w:rsidRPr="00624E4A">
              <w:rPr>
                <w:noProof/>
                <w:webHidden/>
              </w:rPr>
              <w:t>19</w:t>
            </w:r>
            <w:r w:rsidRPr="00624E4A">
              <w:rPr>
                <w:noProof/>
                <w:webHidden/>
              </w:rPr>
              <w:fldChar w:fldCharType="end"/>
            </w:r>
          </w:hyperlink>
        </w:p>
        <w:p w14:paraId="11F2F750" w14:textId="644163C9" w:rsidR="00624E4A" w:rsidRPr="00624E4A" w:rsidRDefault="00624E4A">
          <w:pPr>
            <w:pStyle w:val="TOC1"/>
            <w:tabs>
              <w:tab w:val="right" w:leader="dot" w:pos="9350"/>
            </w:tabs>
            <w:rPr>
              <w:noProof/>
              <w:sz w:val="22"/>
              <w:szCs w:val="22"/>
            </w:rPr>
          </w:pPr>
          <w:hyperlink w:anchor="_Toc58448573" w:history="1">
            <w:r w:rsidRPr="00624E4A">
              <w:rPr>
                <w:rStyle w:val="Hyperlink"/>
                <w:noProof/>
              </w:rPr>
              <w:t>evaluation and results</w:t>
            </w:r>
            <w:r w:rsidRPr="00624E4A">
              <w:rPr>
                <w:noProof/>
                <w:webHidden/>
              </w:rPr>
              <w:tab/>
            </w:r>
            <w:r w:rsidRPr="00624E4A">
              <w:rPr>
                <w:noProof/>
                <w:webHidden/>
              </w:rPr>
              <w:fldChar w:fldCharType="begin"/>
            </w:r>
            <w:r w:rsidRPr="00624E4A">
              <w:rPr>
                <w:noProof/>
                <w:webHidden/>
              </w:rPr>
              <w:instrText xml:space="preserve"> PAGEREF _Toc58448573 \h </w:instrText>
            </w:r>
            <w:r w:rsidRPr="00624E4A">
              <w:rPr>
                <w:noProof/>
                <w:webHidden/>
              </w:rPr>
            </w:r>
            <w:r w:rsidRPr="00624E4A">
              <w:rPr>
                <w:noProof/>
                <w:webHidden/>
              </w:rPr>
              <w:fldChar w:fldCharType="separate"/>
            </w:r>
            <w:r w:rsidRPr="00624E4A">
              <w:rPr>
                <w:noProof/>
                <w:webHidden/>
              </w:rPr>
              <w:t>23</w:t>
            </w:r>
            <w:r w:rsidRPr="00624E4A">
              <w:rPr>
                <w:noProof/>
                <w:webHidden/>
              </w:rPr>
              <w:fldChar w:fldCharType="end"/>
            </w:r>
          </w:hyperlink>
        </w:p>
        <w:p w14:paraId="31066D7D" w14:textId="69AAAA48" w:rsidR="00624E4A" w:rsidRPr="00624E4A" w:rsidRDefault="00624E4A">
          <w:pPr>
            <w:pStyle w:val="TOC1"/>
            <w:tabs>
              <w:tab w:val="right" w:leader="dot" w:pos="9350"/>
            </w:tabs>
            <w:rPr>
              <w:noProof/>
              <w:sz w:val="22"/>
              <w:szCs w:val="22"/>
            </w:rPr>
          </w:pPr>
          <w:hyperlink w:anchor="_Toc58448574" w:history="1">
            <w:r w:rsidRPr="00624E4A">
              <w:rPr>
                <w:rStyle w:val="Hyperlink"/>
                <w:noProof/>
              </w:rPr>
              <w:t>Conclusion</w:t>
            </w:r>
            <w:r w:rsidRPr="00624E4A">
              <w:rPr>
                <w:noProof/>
                <w:webHidden/>
              </w:rPr>
              <w:tab/>
            </w:r>
            <w:r w:rsidRPr="00624E4A">
              <w:rPr>
                <w:noProof/>
                <w:webHidden/>
              </w:rPr>
              <w:fldChar w:fldCharType="begin"/>
            </w:r>
            <w:r w:rsidRPr="00624E4A">
              <w:rPr>
                <w:noProof/>
                <w:webHidden/>
              </w:rPr>
              <w:instrText xml:space="preserve"> PAGEREF _Toc58448574 \h </w:instrText>
            </w:r>
            <w:r w:rsidRPr="00624E4A">
              <w:rPr>
                <w:noProof/>
                <w:webHidden/>
              </w:rPr>
            </w:r>
            <w:r w:rsidRPr="00624E4A">
              <w:rPr>
                <w:noProof/>
                <w:webHidden/>
              </w:rPr>
              <w:fldChar w:fldCharType="separate"/>
            </w:r>
            <w:r w:rsidRPr="00624E4A">
              <w:rPr>
                <w:noProof/>
                <w:webHidden/>
              </w:rPr>
              <w:t>25</w:t>
            </w:r>
            <w:r w:rsidRPr="00624E4A">
              <w:rPr>
                <w:noProof/>
                <w:webHidden/>
              </w:rPr>
              <w:fldChar w:fldCharType="end"/>
            </w:r>
          </w:hyperlink>
        </w:p>
        <w:p w14:paraId="782CB99D" w14:textId="5EA31B71" w:rsidR="007E6EEE" w:rsidRDefault="007E6EEE">
          <w:r w:rsidRPr="00624E4A">
            <w:rPr>
              <w:noProof/>
            </w:rPr>
            <w:fldChar w:fldCharType="end"/>
          </w:r>
        </w:p>
      </w:sdtContent>
    </w:sdt>
    <w:p w14:paraId="6A41A8C1" w14:textId="2A0ED0C4" w:rsidR="007E1B02" w:rsidRDefault="007E1B02">
      <w:pPr>
        <w:rPr>
          <w:sz w:val="40"/>
          <w:szCs w:val="40"/>
        </w:rPr>
      </w:pPr>
    </w:p>
    <w:p w14:paraId="156BB57D" w14:textId="601E3E6C" w:rsidR="00E40B71" w:rsidRDefault="00E40B71">
      <w:pPr>
        <w:rPr>
          <w:sz w:val="40"/>
          <w:szCs w:val="40"/>
        </w:rPr>
      </w:pPr>
    </w:p>
    <w:p w14:paraId="034D900D" w14:textId="519BFBE4" w:rsidR="00E40B71" w:rsidRDefault="00E40B71">
      <w:pPr>
        <w:rPr>
          <w:sz w:val="40"/>
          <w:szCs w:val="40"/>
        </w:rPr>
      </w:pPr>
    </w:p>
    <w:p w14:paraId="681B4A5F" w14:textId="7A01089B" w:rsidR="00E40B71" w:rsidRDefault="00E40B71">
      <w:pPr>
        <w:rPr>
          <w:sz w:val="40"/>
          <w:szCs w:val="40"/>
        </w:rPr>
      </w:pPr>
    </w:p>
    <w:p w14:paraId="14B42A4E" w14:textId="5EC7BFE3" w:rsidR="00E40B71" w:rsidRDefault="00E40B71">
      <w:pPr>
        <w:rPr>
          <w:sz w:val="40"/>
          <w:szCs w:val="40"/>
        </w:rPr>
      </w:pPr>
    </w:p>
    <w:p w14:paraId="3019413B" w14:textId="53E83F23" w:rsidR="00E40B71" w:rsidRDefault="00E40B71">
      <w:pPr>
        <w:rPr>
          <w:sz w:val="40"/>
          <w:szCs w:val="40"/>
        </w:rPr>
      </w:pPr>
    </w:p>
    <w:p w14:paraId="7DD0C872" w14:textId="4EB26950" w:rsidR="00E40B71" w:rsidRDefault="00E40B71">
      <w:pPr>
        <w:rPr>
          <w:sz w:val="40"/>
          <w:szCs w:val="40"/>
        </w:rPr>
      </w:pPr>
    </w:p>
    <w:p w14:paraId="2D7F0E8F" w14:textId="7E5E5E62" w:rsidR="007B2592" w:rsidRDefault="007B2592">
      <w:pPr>
        <w:rPr>
          <w:sz w:val="40"/>
          <w:szCs w:val="40"/>
        </w:rPr>
      </w:pPr>
    </w:p>
    <w:p w14:paraId="0557DF06" w14:textId="62EEB558" w:rsidR="007B2592" w:rsidRDefault="007B2592">
      <w:pPr>
        <w:rPr>
          <w:sz w:val="40"/>
          <w:szCs w:val="40"/>
        </w:rPr>
      </w:pPr>
    </w:p>
    <w:p w14:paraId="7AAFD8AB" w14:textId="50D3BF06" w:rsidR="007B2592" w:rsidRDefault="007B2592">
      <w:pPr>
        <w:rPr>
          <w:sz w:val="40"/>
          <w:szCs w:val="40"/>
        </w:rPr>
      </w:pPr>
    </w:p>
    <w:p w14:paraId="665437FF" w14:textId="45C48B79" w:rsidR="007B2592" w:rsidRDefault="007B2592">
      <w:pPr>
        <w:rPr>
          <w:sz w:val="40"/>
          <w:szCs w:val="40"/>
        </w:rPr>
      </w:pPr>
    </w:p>
    <w:p w14:paraId="2027781A" w14:textId="1E4ABA4A" w:rsidR="007B2592" w:rsidRDefault="007B2592">
      <w:pPr>
        <w:rPr>
          <w:sz w:val="40"/>
          <w:szCs w:val="40"/>
        </w:rPr>
      </w:pPr>
    </w:p>
    <w:p w14:paraId="34EC0F1D" w14:textId="5F0CA7C5" w:rsidR="007B2592" w:rsidRDefault="007B2592" w:rsidP="007B2592">
      <w:pPr>
        <w:rPr>
          <w:b/>
          <w:bCs/>
        </w:rPr>
      </w:pPr>
    </w:p>
    <w:p w14:paraId="038D216A" w14:textId="77777777" w:rsidR="007B2592" w:rsidRPr="007B2592" w:rsidRDefault="007B2592" w:rsidP="007B2592"/>
    <w:p w14:paraId="1160612A" w14:textId="6B0B3485" w:rsidR="00E40B71" w:rsidRDefault="00E40B71" w:rsidP="00E40B71">
      <w:pPr>
        <w:pStyle w:val="Heading1"/>
        <w:rPr>
          <w:b/>
          <w:bCs/>
        </w:rPr>
      </w:pPr>
      <w:bookmarkStart w:id="1" w:name="_Toc58446038"/>
      <w:bookmarkStart w:id="2" w:name="_Toc58448567"/>
      <w:r w:rsidRPr="00E40B71">
        <w:rPr>
          <w:b/>
          <w:bCs/>
        </w:rPr>
        <w:t>Abstract</w:t>
      </w:r>
      <w:bookmarkEnd w:id="1"/>
      <w:bookmarkEnd w:id="2"/>
    </w:p>
    <w:p w14:paraId="2F292566" w14:textId="77777777" w:rsidR="00BD43FA" w:rsidRDefault="00BD43FA" w:rsidP="00BD43FA">
      <w:pPr>
        <w:ind w:left="360"/>
      </w:pPr>
    </w:p>
    <w:p w14:paraId="0FBBD500" w14:textId="4A7CC1F1" w:rsidR="00842A2D" w:rsidRDefault="00842A2D" w:rsidP="00BD43FA">
      <w:pPr>
        <w:ind w:left="360"/>
      </w:pPr>
      <w:r w:rsidRPr="00842A2D">
        <w:t xml:space="preserve">A large portion of hospital inpatient spending is because of hospital readmission rates. And Diabetes is one of the top ten leading causes of deaths, which is also considered most expensive disease in United states. Patients with diabetes are at high risk of getting readmitted than those patients who are not diabetic. There for understanding who/what kind of patients are readmitting and trying to minimize readmission rate will help patients to reduce medical costs. </w:t>
      </w:r>
      <w:r w:rsidRPr="00BD43FA">
        <w:rPr>
          <w:i/>
          <w:iCs/>
        </w:rPr>
        <w:t>The objective</w:t>
      </w:r>
      <w:r w:rsidRPr="00842A2D">
        <w:t xml:space="preserve"> of this study is to predict the likelihood of a diabetic patient being readmitted. </w:t>
      </w:r>
    </w:p>
    <w:p w14:paraId="155DCC8C" w14:textId="77777777" w:rsidR="00BD43FA" w:rsidRPr="00842A2D" w:rsidRDefault="00BD43FA" w:rsidP="00BD43FA">
      <w:pPr>
        <w:ind w:left="360"/>
      </w:pPr>
    </w:p>
    <w:p w14:paraId="36395A76" w14:textId="163740B1" w:rsidR="00E40B71" w:rsidRDefault="00BD43FA" w:rsidP="00BD43FA">
      <w:pPr>
        <w:pStyle w:val="Heading1"/>
        <w:rPr>
          <w:b/>
          <w:bCs/>
        </w:rPr>
      </w:pPr>
      <w:bookmarkStart w:id="3" w:name="_Toc58446039"/>
      <w:bookmarkStart w:id="4" w:name="_Toc58448568"/>
      <w:r w:rsidRPr="00BD43FA">
        <w:rPr>
          <w:b/>
          <w:bCs/>
        </w:rPr>
        <w:t>Data set</w:t>
      </w:r>
      <w:bookmarkEnd w:id="3"/>
      <w:bookmarkEnd w:id="4"/>
    </w:p>
    <w:p w14:paraId="242F4892" w14:textId="77777777" w:rsidR="00BD43FA" w:rsidRDefault="00BD43FA" w:rsidP="00BD43FA"/>
    <w:p w14:paraId="0410076C" w14:textId="242B5B47" w:rsidR="00BD43FA" w:rsidRPr="00BD43FA" w:rsidRDefault="00BD43FA" w:rsidP="00BD43FA">
      <w:r w:rsidRPr="00BD43FA">
        <w:t>After extensive search for data sets this data set has piqued my interest</w:t>
      </w:r>
      <w:r>
        <w:t xml:space="preserve">. </w:t>
      </w:r>
      <w:r w:rsidRPr="00BD43FA">
        <w:t>The data was submitted on behalf of the Center for Clinical and Translational Research, Virginia Commonwealth University and the de identified abstract data has been stored and collected from UCI Machine learning repository</w:t>
      </w:r>
      <w:r w:rsidR="000212C1" w:rsidRPr="000212C1">
        <w:rPr>
          <w:b/>
          <w:bCs/>
          <w:vertAlign w:val="superscript"/>
        </w:rPr>
        <w:t>1</w:t>
      </w:r>
      <w:r w:rsidRPr="00BD43FA">
        <w:t>.</w:t>
      </w:r>
    </w:p>
    <w:p w14:paraId="75F96BD5" w14:textId="4239EEA4" w:rsidR="00BD43FA" w:rsidRPr="00BD43FA" w:rsidRDefault="00BD43FA" w:rsidP="00BD43FA">
      <w:r w:rsidRPr="00BD43FA">
        <w:t>The data set</w:t>
      </w:r>
      <w:r w:rsidR="00AC1B87" w:rsidRPr="00AC1B87">
        <w:rPr>
          <w:b/>
          <w:bCs/>
          <w:vertAlign w:val="superscript"/>
        </w:rPr>
        <w:t>2</w:t>
      </w:r>
      <w:r w:rsidRPr="00BD43FA">
        <w:t xml:space="preserve"> contains instances nearly 100,000 and over 50 variables which are collected over a time of 10 years from 130 US hospitals. The data set contains information regarding </w:t>
      </w:r>
    </w:p>
    <w:p w14:paraId="7CAAD405" w14:textId="77777777" w:rsidR="00BD43FA" w:rsidRDefault="00BD43FA" w:rsidP="00BD43FA">
      <w:pPr>
        <w:pStyle w:val="ListParagraph"/>
        <w:numPr>
          <w:ilvl w:val="0"/>
          <w:numId w:val="3"/>
        </w:numPr>
        <w:spacing w:before="0" w:after="160" w:line="259" w:lineRule="auto"/>
      </w:pPr>
      <w:r>
        <w:t>Inpatient hospital admission.</w:t>
      </w:r>
    </w:p>
    <w:p w14:paraId="4094B795" w14:textId="77777777" w:rsidR="00BD43FA" w:rsidRDefault="00BD43FA" w:rsidP="00BD43FA">
      <w:pPr>
        <w:pStyle w:val="ListParagraph"/>
        <w:numPr>
          <w:ilvl w:val="0"/>
          <w:numId w:val="3"/>
        </w:numPr>
        <w:spacing w:before="0" w:after="160" w:line="259" w:lineRule="auto"/>
      </w:pPr>
      <w:r>
        <w:t>Diabetic encounter, diagnosis of which kind of diabetes was entered to the system.</w:t>
      </w:r>
    </w:p>
    <w:p w14:paraId="24539B09" w14:textId="77777777" w:rsidR="00BD43FA" w:rsidRDefault="00BD43FA" w:rsidP="00BD43FA">
      <w:pPr>
        <w:pStyle w:val="ListParagraph"/>
        <w:numPr>
          <w:ilvl w:val="0"/>
          <w:numId w:val="3"/>
        </w:numPr>
        <w:spacing w:before="0" w:after="160" w:line="259" w:lineRule="auto"/>
      </w:pPr>
      <w:r>
        <w:t>Length of stay with min 1 day and max 14 days.</w:t>
      </w:r>
    </w:p>
    <w:p w14:paraId="366F5BD2" w14:textId="77777777" w:rsidR="00BD43FA" w:rsidRDefault="00BD43FA" w:rsidP="00BD43FA">
      <w:pPr>
        <w:pStyle w:val="ListParagraph"/>
        <w:numPr>
          <w:ilvl w:val="0"/>
          <w:numId w:val="3"/>
        </w:numPr>
        <w:spacing w:before="0" w:after="160" w:line="259" w:lineRule="auto"/>
      </w:pPr>
      <w:r>
        <w:t>Laboratory tests performed during the encounter.</w:t>
      </w:r>
    </w:p>
    <w:p w14:paraId="69225FED" w14:textId="77777777" w:rsidR="00BD43FA" w:rsidRDefault="00BD43FA" w:rsidP="00BD43FA">
      <w:pPr>
        <w:pStyle w:val="ListParagraph"/>
        <w:numPr>
          <w:ilvl w:val="0"/>
          <w:numId w:val="3"/>
        </w:numPr>
        <w:spacing w:before="0" w:after="160" w:line="259" w:lineRule="auto"/>
      </w:pPr>
      <w:r>
        <w:t>Medications administered during the encounter.</w:t>
      </w:r>
    </w:p>
    <w:p w14:paraId="66C702BA" w14:textId="50D9EEC2" w:rsidR="00BD43FA" w:rsidRDefault="00BD43FA" w:rsidP="00BD43FA">
      <w:r w:rsidRPr="00BD43FA">
        <w:t xml:space="preserve">Based </w:t>
      </w:r>
      <w:r w:rsidR="008E1425">
        <w:t>o</w:t>
      </w:r>
      <w:r w:rsidRPr="00BD43FA">
        <w:t>n above criteria the set contains attributes patient number, race, gender, age, admission type, time in hospital, medical specialty of admitting physician, number of lab test performed, HbA1c test result, diagnosis, number of medication, diabetic medications, number of outpatient, inpatient, and emergency visits in previous year before hospitalization, etc.</w:t>
      </w:r>
    </w:p>
    <w:p w14:paraId="416F82CE" w14:textId="248A4A03" w:rsidR="00921724" w:rsidRDefault="00901A54" w:rsidP="00BD43FA">
      <w:r>
        <w:t>The stakeholders in this study are Government, Insurance industry, Educational industry and patients.</w:t>
      </w:r>
      <w:bookmarkStart w:id="5" w:name="_GoBack"/>
      <w:bookmarkEnd w:id="5"/>
    </w:p>
    <w:p w14:paraId="61E71F84" w14:textId="77777777" w:rsidR="00921724" w:rsidRDefault="00921724" w:rsidP="00921724">
      <w:pPr>
        <w:pStyle w:val="Footer"/>
        <w:rPr>
          <w:rStyle w:val="Hyperlink"/>
          <w:color w:val="1481AB" w:themeColor="accent1" w:themeShade="BF"/>
        </w:rPr>
      </w:pPr>
      <w:r w:rsidRPr="000212C1">
        <w:rPr>
          <w:vertAlign w:val="superscript"/>
        </w:rPr>
        <w:t>1</w:t>
      </w:r>
      <w:r>
        <w:rPr>
          <w:vertAlign w:val="superscript"/>
        </w:rPr>
        <w:t xml:space="preserve"> </w:t>
      </w:r>
      <w:hyperlink r:id="rId7" w:history="1">
        <w:r w:rsidRPr="000212C1">
          <w:rPr>
            <w:rStyle w:val="Hyperlink"/>
            <w:color w:val="1481AB" w:themeColor="accent1" w:themeShade="BF"/>
          </w:rPr>
          <w:t>https://archive.ics.uci.edu/ml/datasets/Diabetes+130-US+hospitals+for+years+1999-2008#</w:t>
        </w:r>
      </w:hyperlink>
    </w:p>
    <w:p w14:paraId="7AB103A9" w14:textId="77777777" w:rsidR="00921724" w:rsidRDefault="00921724" w:rsidP="00921724">
      <w:pPr>
        <w:pStyle w:val="Footer"/>
      </w:pPr>
      <w:r w:rsidRPr="00AC1B87">
        <w:rPr>
          <w:vertAlign w:val="superscript"/>
        </w:rPr>
        <w:t>2</w:t>
      </w:r>
      <w:r>
        <w:rPr>
          <w:vertAlign w:val="superscript"/>
        </w:rPr>
        <w:t xml:space="preserve"> </w:t>
      </w:r>
      <w:hyperlink r:id="rId8" w:history="1">
        <w:r w:rsidRPr="00AC1B87">
          <w:rPr>
            <w:rStyle w:val="Hyperlink"/>
            <w:color w:val="1481AB" w:themeColor="accent1" w:themeShade="BF"/>
          </w:rPr>
          <w:t>https://archive.ics.uci.edu/ml/machine-learning-databases/00296/dataset_diabetes.zip</w:t>
        </w:r>
      </w:hyperlink>
    </w:p>
    <w:p w14:paraId="7B702639" w14:textId="62BF4784" w:rsidR="006C1641" w:rsidRDefault="00AC239A" w:rsidP="00921724">
      <w:pPr>
        <w:pStyle w:val="Heading4"/>
      </w:pPr>
      <w:r>
        <w:lastRenderedPageBreak/>
        <w:t>Data dictionary</w:t>
      </w:r>
    </w:p>
    <w:p w14:paraId="5F278DD5" w14:textId="77777777" w:rsidR="00921724" w:rsidRPr="00921724" w:rsidRDefault="00921724" w:rsidP="00921724"/>
    <w:tbl>
      <w:tblPr>
        <w:tblW w:w="8340" w:type="dxa"/>
        <w:jc w:val="center"/>
        <w:tblLook w:val="04A0" w:firstRow="1" w:lastRow="0" w:firstColumn="1" w:lastColumn="0" w:noHBand="0" w:noVBand="1"/>
      </w:tblPr>
      <w:tblGrid>
        <w:gridCol w:w="2434"/>
        <w:gridCol w:w="5906"/>
      </w:tblGrid>
      <w:tr w:rsidR="00B91FCD" w:rsidRPr="00B91FCD" w14:paraId="4673E8F0" w14:textId="77777777" w:rsidTr="002A5F5D">
        <w:trPr>
          <w:trHeight w:val="288"/>
          <w:jc w:val="center"/>
        </w:trPr>
        <w:tc>
          <w:tcPr>
            <w:tcW w:w="2280" w:type="dxa"/>
            <w:tcBorders>
              <w:top w:val="single" w:sz="8" w:space="0" w:color="000000"/>
              <w:left w:val="single" w:sz="8" w:space="0" w:color="000000"/>
              <w:bottom w:val="single" w:sz="4" w:space="0" w:color="000000"/>
              <w:right w:val="single" w:sz="4" w:space="0" w:color="000000"/>
            </w:tcBorders>
            <w:shd w:val="clear" w:color="auto" w:fill="auto"/>
            <w:vAlign w:val="bottom"/>
            <w:hideMark/>
          </w:tcPr>
          <w:p w14:paraId="5BA68D7D" w14:textId="77777777" w:rsidR="00B91FCD" w:rsidRPr="00B91FCD" w:rsidRDefault="00B91FCD" w:rsidP="00B91FCD">
            <w:pPr>
              <w:spacing w:before="0" w:after="0" w:line="240" w:lineRule="auto"/>
              <w:rPr>
                <w:rFonts w:ascii="Calibri" w:eastAsia="Times New Roman" w:hAnsi="Calibri" w:cs="Calibri"/>
                <w:b/>
                <w:bCs/>
                <w:color w:val="305496"/>
                <w:sz w:val="22"/>
                <w:szCs w:val="22"/>
              </w:rPr>
            </w:pPr>
            <w:r w:rsidRPr="00B91FCD">
              <w:rPr>
                <w:rFonts w:ascii="Calibri" w:eastAsia="Times New Roman" w:hAnsi="Calibri" w:cs="Calibri"/>
                <w:b/>
                <w:bCs/>
                <w:color w:val="305496"/>
                <w:sz w:val="22"/>
                <w:szCs w:val="22"/>
              </w:rPr>
              <w:t>Variable</w:t>
            </w:r>
          </w:p>
        </w:tc>
        <w:tc>
          <w:tcPr>
            <w:tcW w:w="6060" w:type="dxa"/>
            <w:tcBorders>
              <w:top w:val="single" w:sz="8" w:space="0" w:color="000000"/>
              <w:left w:val="nil"/>
              <w:bottom w:val="single" w:sz="4" w:space="0" w:color="000000"/>
              <w:right w:val="single" w:sz="8" w:space="0" w:color="000000"/>
            </w:tcBorders>
            <w:shd w:val="clear" w:color="auto" w:fill="auto"/>
            <w:vAlign w:val="bottom"/>
            <w:hideMark/>
          </w:tcPr>
          <w:p w14:paraId="1F8EDAFD" w14:textId="77777777" w:rsidR="00B91FCD" w:rsidRPr="00B91FCD" w:rsidRDefault="00B91FCD" w:rsidP="00B91FCD">
            <w:pPr>
              <w:spacing w:before="0" w:after="0" w:line="240" w:lineRule="auto"/>
              <w:rPr>
                <w:rFonts w:ascii="Calibri" w:eastAsia="Times New Roman" w:hAnsi="Calibri" w:cs="Calibri"/>
                <w:b/>
                <w:bCs/>
                <w:color w:val="305496"/>
                <w:sz w:val="22"/>
                <w:szCs w:val="22"/>
              </w:rPr>
            </w:pPr>
            <w:r w:rsidRPr="00B91FCD">
              <w:rPr>
                <w:rFonts w:ascii="Calibri" w:eastAsia="Times New Roman" w:hAnsi="Calibri" w:cs="Calibri"/>
                <w:b/>
                <w:bCs/>
                <w:color w:val="305496"/>
                <w:sz w:val="22"/>
                <w:szCs w:val="22"/>
              </w:rPr>
              <w:t>Description</w:t>
            </w:r>
          </w:p>
        </w:tc>
      </w:tr>
      <w:tr w:rsidR="00B91FCD" w:rsidRPr="00B91FCD" w14:paraId="27B575AE"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7BC0E8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encounter_id</w:t>
            </w:r>
          </w:p>
        </w:tc>
        <w:tc>
          <w:tcPr>
            <w:tcW w:w="6060" w:type="dxa"/>
            <w:tcBorders>
              <w:top w:val="nil"/>
              <w:left w:val="nil"/>
              <w:bottom w:val="single" w:sz="4" w:space="0" w:color="000000"/>
              <w:right w:val="single" w:sz="8" w:space="0" w:color="000000"/>
            </w:tcBorders>
            <w:shd w:val="clear" w:color="auto" w:fill="auto"/>
            <w:vAlign w:val="bottom"/>
            <w:hideMark/>
          </w:tcPr>
          <w:p w14:paraId="3486855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Id given during visit of patient</w:t>
            </w:r>
          </w:p>
        </w:tc>
      </w:tr>
      <w:tr w:rsidR="00B91FCD" w:rsidRPr="00B91FCD" w14:paraId="3AB5ADA9"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770545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patient_nbr</w:t>
            </w:r>
          </w:p>
        </w:tc>
        <w:tc>
          <w:tcPr>
            <w:tcW w:w="6060" w:type="dxa"/>
            <w:tcBorders>
              <w:top w:val="nil"/>
              <w:left w:val="nil"/>
              <w:bottom w:val="single" w:sz="4" w:space="0" w:color="000000"/>
              <w:right w:val="single" w:sz="8" w:space="0" w:color="000000"/>
            </w:tcBorders>
            <w:shd w:val="clear" w:color="auto" w:fill="auto"/>
            <w:vAlign w:val="bottom"/>
            <w:hideMark/>
          </w:tcPr>
          <w:p w14:paraId="2B60C6C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Patient number</w:t>
            </w:r>
          </w:p>
        </w:tc>
      </w:tr>
      <w:tr w:rsidR="00B91FCD" w:rsidRPr="00B91FCD" w14:paraId="1D620E5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6D3F42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race</w:t>
            </w:r>
          </w:p>
        </w:tc>
        <w:tc>
          <w:tcPr>
            <w:tcW w:w="6060" w:type="dxa"/>
            <w:tcBorders>
              <w:top w:val="nil"/>
              <w:left w:val="nil"/>
              <w:bottom w:val="single" w:sz="4" w:space="0" w:color="000000"/>
              <w:right w:val="single" w:sz="8" w:space="0" w:color="000000"/>
            </w:tcBorders>
            <w:shd w:val="clear" w:color="auto" w:fill="auto"/>
            <w:vAlign w:val="bottom"/>
            <w:hideMark/>
          </w:tcPr>
          <w:p w14:paraId="6C4B3CA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Race of the patient</w:t>
            </w:r>
          </w:p>
        </w:tc>
      </w:tr>
      <w:tr w:rsidR="00B91FCD" w:rsidRPr="00B91FCD" w14:paraId="14BCCE1A"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5CCB9E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Gender</w:t>
            </w:r>
          </w:p>
        </w:tc>
        <w:tc>
          <w:tcPr>
            <w:tcW w:w="6060" w:type="dxa"/>
            <w:tcBorders>
              <w:top w:val="nil"/>
              <w:left w:val="nil"/>
              <w:bottom w:val="single" w:sz="4" w:space="0" w:color="000000"/>
              <w:right w:val="single" w:sz="8" w:space="0" w:color="000000"/>
            </w:tcBorders>
            <w:shd w:val="clear" w:color="auto" w:fill="auto"/>
            <w:vAlign w:val="bottom"/>
            <w:hideMark/>
          </w:tcPr>
          <w:p w14:paraId="2A04C9C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Gender of patient</w:t>
            </w:r>
          </w:p>
        </w:tc>
      </w:tr>
      <w:tr w:rsidR="00B91FCD" w:rsidRPr="00B91FCD" w14:paraId="7E0CFAE1"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2A3B7EE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age</w:t>
            </w:r>
          </w:p>
        </w:tc>
        <w:tc>
          <w:tcPr>
            <w:tcW w:w="6060" w:type="dxa"/>
            <w:tcBorders>
              <w:top w:val="nil"/>
              <w:left w:val="nil"/>
              <w:bottom w:val="single" w:sz="4" w:space="0" w:color="000000"/>
              <w:right w:val="single" w:sz="8" w:space="0" w:color="000000"/>
            </w:tcBorders>
            <w:shd w:val="clear" w:color="auto" w:fill="auto"/>
            <w:vAlign w:val="bottom"/>
            <w:hideMark/>
          </w:tcPr>
          <w:p w14:paraId="477F69D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age of patient</w:t>
            </w:r>
          </w:p>
        </w:tc>
      </w:tr>
      <w:tr w:rsidR="00B91FCD" w:rsidRPr="00B91FCD" w14:paraId="2957806F"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301816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weight</w:t>
            </w:r>
          </w:p>
        </w:tc>
        <w:tc>
          <w:tcPr>
            <w:tcW w:w="6060" w:type="dxa"/>
            <w:tcBorders>
              <w:top w:val="nil"/>
              <w:left w:val="nil"/>
              <w:bottom w:val="single" w:sz="4" w:space="0" w:color="000000"/>
              <w:right w:val="single" w:sz="8" w:space="0" w:color="000000"/>
            </w:tcBorders>
            <w:shd w:val="clear" w:color="auto" w:fill="auto"/>
            <w:vAlign w:val="bottom"/>
            <w:hideMark/>
          </w:tcPr>
          <w:p w14:paraId="7BCE030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weight of patient</w:t>
            </w:r>
          </w:p>
        </w:tc>
      </w:tr>
      <w:tr w:rsidR="00B91FCD" w:rsidRPr="00B91FCD" w14:paraId="12FAB128" w14:textId="77777777" w:rsidTr="002A5F5D">
        <w:trPr>
          <w:trHeight w:val="288"/>
          <w:jc w:val="center"/>
        </w:trPr>
        <w:tc>
          <w:tcPr>
            <w:tcW w:w="2280" w:type="dxa"/>
            <w:vMerge w:val="restart"/>
            <w:tcBorders>
              <w:top w:val="nil"/>
              <w:left w:val="single" w:sz="8" w:space="0" w:color="000000"/>
              <w:bottom w:val="single" w:sz="4" w:space="0" w:color="000000"/>
              <w:right w:val="single" w:sz="4" w:space="0" w:color="000000"/>
            </w:tcBorders>
            <w:shd w:val="clear" w:color="auto" w:fill="auto"/>
            <w:vAlign w:val="center"/>
            <w:hideMark/>
          </w:tcPr>
          <w:p w14:paraId="1CE6E81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admission_type_id</w:t>
            </w:r>
          </w:p>
        </w:tc>
        <w:tc>
          <w:tcPr>
            <w:tcW w:w="6060" w:type="dxa"/>
            <w:tcBorders>
              <w:top w:val="nil"/>
              <w:left w:val="nil"/>
              <w:bottom w:val="single" w:sz="4" w:space="0" w:color="000000"/>
              <w:right w:val="single" w:sz="8" w:space="0" w:color="000000"/>
            </w:tcBorders>
            <w:shd w:val="clear" w:color="auto" w:fill="auto"/>
            <w:vAlign w:val="bottom"/>
            <w:hideMark/>
          </w:tcPr>
          <w:p w14:paraId="61624B9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1=Emergency</w:t>
            </w:r>
          </w:p>
        </w:tc>
      </w:tr>
      <w:tr w:rsidR="00B91FCD" w:rsidRPr="00B91FCD" w14:paraId="03E034F7"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66B0214"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23B9C1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2=Urgent</w:t>
            </w:r>
          </w:p>
        </w:tc>
      </w:tr>
      <w:tr w:rsidR="00B91FCD" w:rsidRPr="00B91FCD" w14:paraId="3F6C3905"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4B5C9EF4"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B4ACB7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3=Elective</w:t>
            </w:r>
          </w:p>
        </w:tc>
      </w:tr>
      <w:tr w:rsidR="00B91FCD" w:rsidRPr="00B91FCD" w14:paraId="3B11A265"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5D455C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2DEB686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4=Newborn</w:t>
            </w:r>
          </w:p>
        </w:tc>
      </w:tr>
      <w:tr w:rsidR="00B91FCD" w:rsidRPr="00B91FCD" w14:paraId="18CEFAA7"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2E8FC82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CFE09E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5=Not Available</w:t>
            </w:r>
          </w:p>
        </w:tc>
      </w:tr>
      <w:tr w:rsidR="00B91FCD" w:rsidRPr="00B91FCD" w14:paraId="25CF42E0"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7728553"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F71A4E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6=NULL</w:t>
            </w:r>
          </w:p>
        </w:tc>
      </w:tr>
      <w:tr w:rsidR="00B91FCD" w:rsidRPr="00B91FCD" w14:paraId="5B1F16C5"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B455DE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F2F0D5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7=Trauma Center</w:t>
            </w:r>
          </w:p>
        </w:tc>
      </w:tr>
      <w:tr w:rsidR="00B91FCD" w:rsidRPr="00B91FCD" w14:paraId="1E2B701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2B979CD"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0829F7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8=Not Mapped</w:t>
            </w:r>
          </w:p>
        </w:tc>
      </w:tr>
      <w:tr w:rsidR="00B91FCD" w:rsidRPr="00B91FCD" w14:paraId="27A4DBD4" w14:textId="77777777" w:rsidTr="002A5F5D">
        <w:trPr>
          <w:trHeight w:val="288"/>
          <w:jc w:val="center"/>
        </w:trPr>
        <w:tc>
          <w:tcPr>
            <w:tcW w:w="2280" w:type="dxa"/>
            <w:vMerge w:val="restart"/>
            <w:tcBorders>
              <w:top w:val="nil"/>
              <w:left w:val="single" w:sz="8" w:space="0" w:color="000000"/>
              <w:bottom w:val="single" w:sz="4" w:space="0" w:color="000000"/>
              <w:right w:val="single" w:sz="4" w:space="0" w:color="000000"/>
            </w:tcBorders>
            <w:shd w:val="clear" w:color="auto" w:fill="auto"/>
            <w:vAlign w:val="center"/>
            <w:hideMark/>
          </w:tcPr>
          <w:p w14:paraId="03780B7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discharge_disposition_id</w:t>
            </w:r>
          </w:p>
        </w:tc>
        <w:tc>
          <w:tcPr>
            <w:tcW w:w="6060" w:type="dxa"/>
            <w:tcBorders>
              <w:top w:val="nil"/>
              <w:left w:val="nil"/>
              <w:bottom w:val="single" w:sz="4" w:space="0" w:color="000000"/>
              <w:right w:val="single" w:sz="8" w:space="0" w:color="000000"/>
            </w:tcBorders>
            <w:shd w:val="clear" w:color="auto" w:fill="auto"/>
            <w:vAlign w:val="bottom"/>
            <w:hideMark/>
          </w:tcPr>
          <w:p w14:paraId="2F5D417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1=Discharged to home</w:t>
            </w:r>
          </w:p>
        </w:tc>
      </w:tr>
      <w:tr w:rsidR="00B91FCD" w:rsidRPr="00B91FCD" w14:paraId="7E1E7847"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A9221F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32CF0CB" w14:textId="71BE9101"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2=Discharged/transferred to another </w:t>
            </w:r>
            <w:r w:rsidR="00E8627E" w:rsidRPr="00B91FCD">
              <w:rPr>
                <w:rFonts w:ascii="Calibri" w:eastAsia="Times New Roman" w:hAnsi="Calibri" w:cs="Calibri"/>
                <w:color w:val="000000"/>
                <w:sz w:val="22"/>
                <w:szCs w:val="22"/>
              </w:rPr>
              <w:t>short-term</w:t>
            </w:r>
            <w:r w:rsidRPr="00B91FCD">
              <w:rPr>
                <w:rFonts w:ascii="Calibri" w:eastAsia="Times New Roman" w:hAnsi="Calibri" w:cs="Calibri"/>
                <w:color w:val="000000"/>
                <w:sz w:val="22"/>
                <w:szCs w:val="22"/>
              </w:rPr>
              <w:t xml:space="preserve"> hospital</w:t>
            </w:r>
          </w:p>
        </w:tc>
      </w:tr>
      <w:tr w:rsidR="00B91FCD" w:rsidRPr="00B91FCD" w14:paraId="0205BEA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1F94881"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35F81D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3=Discharged/transferred to SNF</w:t>
            </w:r>
          </w:p>
        </w:tc>
      </w:tr>
      <w:tr w:rsidR="00B91FCD" w:rsidRPr="00B91FCD" w14:paraId="3ABD7F6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16FA519"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231D6BC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4=Discharged/transferred to ICF</w:t>
            </w:r>
          </w:p>
        </w:tc>
      </w:tr>
      <w:tr w:rsidR="00B91FCD" w:rsidRPr="00B91FCD" w14:paraId="0D61D849"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12CD436D"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7A0582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5=Discharged/transferred to another type of inpatient care institution</w:t>
            </w:r>
          </w:p>
        </w:tc>
      </w:tr>
      <w:tr w:rsidR="00B91FCD" w:rsidRPr="00B91FCD" w14:paraId="5631363F"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DB32A61"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D6DBE7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6=Discharged/transferred to home with home health service</w:t>
            </w:r>
          </w:p>
        </w:tc>
      </w:tr>
      <w:tr w:rsidR="00B91FCD" w:rsidRPr="00B91FCD" w14:paraId="5E58F285"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8FAE641"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C601D8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7=Left AMA</w:t>
            </w:r>
          </w:p>
        </w:tc>
      </w:tr>
      <w:tr w:rsidR="00B91FCD" w:rsidRPr="00B91FCD" w14:paraId="73CB6149"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155CC08B"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2253616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8=Discharged/transferred to home under care of Home IV provider</w:t>
            </w:r>
          </w:p>
        </w:tc>
      </w:tr>
      <w:tr w:rsidR="00B91FCD" w:rsidRPr="00B91FCD" w14:paraId="42E47213"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C601D5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E51603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9=Admitted as an inpatient to this hospital</w:t>
            </w:r>
          </w:p>
        </w:tc>
      </w:tr>
      <w:tr w:rsidR="00B91FCD" w:rsidRPr="00B91FCD" w14:paraId="7DC9BC8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0F90BF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D4C93A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10=Neonate discharged to another hospital for neonatal aftercare</w:t>
            </w:r>
          </w:p>
        </w:tc>
      </w:tr>
      <w:tr w:rsidR="00B91FCD" w:rsidRPr="00B91FCD" w14:paraId="2109D7A0"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F530DF7"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04BA51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11=Expired</w:t>
            </w:r>
          </w:p>
        </w:tc>
      </w:tr>
      <w:tr w:rsidR="00B91FCD" w:rsidRPr="00B91FCD" w14:paraId="08C22F7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1A1CE4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77403C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12=Still patient or expected to return for outpatient services</w:t>
            </w:r>
          </w:p>
        </w:tc>
      </w:tr>
      <w:tr w:rsidR="00B91FCD" w:rsidRPr="00B91FCD" w14:paraId="707BA07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CA4460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51EFA77"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13=Hospice / home</w:t>
            </w:r>
          </w:p>
        </w:tc>
      </w:tr>
      <w:tr w:rsidR="00B91FCD" w:rsidRPr="00B91FCD" w14:paraId="252CF5C9"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1C7CB0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8C47E4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14=Hospice / medical facility</w:t>
            </w:r>
          </w:p>
        </w:tc>
      </w:tr>
      <w:tr w:rsidR="00B91FCD" w:rsidRPr="00B91FCD" w14:paraId="60B29B17"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48DDD5E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1637CA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15=Discharged/transferred within this institution to Medicare approved swing bed</w:t>
            </w:r>
          </w:p>
        </w:tc>
      </w:tr>
      <w:tr w:rsidR="00B91FCD" w:rsidRPr="00B91FCD" w14:paraId="47DC2ECC"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3EF49B92"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90109A7"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16=Discharged/transferred/referred another institution for outpatient services</w:t>
            </w:r>
          </w:p>
        </w:tc>
      </w:tr>
      <w:tr w:rsidR="00B91FCD" w:rsidRPr="00B91FCD" w14:paraId="55E46048"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64FC2DD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978446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17=Discharged/transferred/referred to this institution for outpatient services</w:t>
            </w:r>
          </w:p>
        </w:tc>
      </w:tr>
      <w:tr w:rsidR="00B91FCD" w:rsidRPr="00B91FCD" w14:paraId="4163651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54E8D9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219A8EC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18=NULL</w:t>
            </w:r>
          </w:p>
        </w:tc>
      </w:tr>
      <w:tr w:rsidR="00B91FCD" w:rsidRPr="00B91FCD" w14:paraId="096EE01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D2A218A"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4555A1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19=Expired at home. Medicaid only, hospice.</w:t>
            </w:r>
          </w:p>
        </w:tc>
      </w:tr>
      <w:tr w:rsidR="00B91FCD" w:rsidRPr="00B91FCD" w14:paraId="0371A9DA"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D983011"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278E83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20=Expired in a medical facility. Medicaid only, hospice.</w:t>
            </w:r>
          </w:p>
        </w:tc>
      </w:tr>
      <w:tr w:rsidR="00B91FCD" w:rsidRPr="00B91FCD" w14:paraId="06DBB30A"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A8DCD3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D057EB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21=Expired, place unknown. Medicaid only, hospice.</w:t>
            </w:r>
          </w:p>
        </w:tc>
      </w:tr>
      <w:tr w:rsidR="00B91FCD" w:rsidRPr="00B91FCD" w14:paraId="43EF9C5B"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357037B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2D1619FC" w14:textId="174ECF9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22=Discharged/transferred to another rehab fac including rehab units of a hospital.</w:t>
            </w:r>
          </w:p>
        </w:tc>
      </w:tr>
      <w:tr w:rsidR="00B91FCD" w:rsidRPr="00B91FCD" w14:paraId="4F2DF3E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A4E37A8"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5BA17C1" w14:textId="0298A57C"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23=Discharged/transferred to a </w:t>
            </w:r>
            <w:r w:rsidR="00E8627E" w:rsidRPr="00B91FCD">
              <w:rPr>
                <w:rFonts w:ascii="Calibri" w:eastAsia="Times New Roman" w:hAnsi="Calibri" w:cs="Calibri"/>
                <w:color w:val="000000"/>
                <w:sz w:val="22"/>
                <w:szCs w:val="22"/>
              </w:rPr>
              <w:t>long-term</w:t>
            </w:r>
            <w:r w:rsidRPr="00B91FCD">
              <w:rPr>
                <w:rFonts w:ascii="Calibri" w:eastAsia="Times New Roman" w:hAnsi="Calibri" w:cs="Calibri"/>
                <w:color w:val="000000"/>
                <w:sz w:val="22"/>
                <w:szCs w:val="22"/>
              </w:rPr>
              <w:t xml:space="preserve"> care hospital.</w:t>
            </w:r>
          </w:p>
        </w:tc>
      </w:tr>
      <w:tr w:rsidR="00B91FCD" w:rsidRPr="00B91FCD" w14:paraId="46C63681"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30F3700A"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61DF82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24=Discharged/transferred to a nursing facility certified under Medicaid but not certified under Medicare.</w:t>
            </w:r>
          </w:p>
        </w:tc>
      </w:tr>
      <w:tr w:rsidR="00B91FCD" w:rsidRPr="00B91FCD" w14:paraId="7D27633E"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D25C523"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D08941F"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25=Not Mapped</w:t>
            </w:r>
          </w:p>
        </w:tc>
      </w:tr>
      <w:tr w:rsidR="00B91FCD" w:rsidRPr="00B91FCD" w14:paraId="01B1220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6B1736A2"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497E17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26=Unknown/Invalid</w:t>
            </w:r>
          </w:p>
        </w:tc>
      </w:tr>
      <w:tr w:rsidR="00B91FCD" w:rsidRPr="00B91FCD" w14:paraId="19A96081"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0373C01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A9BE4E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30=Discharged/transferred to another Type of Health Care Institution </w:t>
            </w:r>
            <w:proofErr w:type="gramStart"/>
            <w:r w:rsidRPr="00B91FCD">
              <w:rPr>
                <w:rFonts w:ascii="Calibri" w:eastAsia="Times New Roman" w:hAnsi="Calibri" w:cs="Calibri"/>
                <w:color w:val="000000"/>
                <w:sz w:val="22"/>
                <w:szCs w:val="22"/>
              </w:rPr>
              <w:t>not</w:t>
            </w:r>
            <w:proofErr w:type="gramEnd"/>
            <w:r w:rsidRPr="00B91FCD">
              <w:rPr>
                <w:rFonts w:ascii="Calibri" w:eastAsia="Times New Roman" w:hAnsi="Calibri" w:cs="Calibri"/>
                <w:color w:val="000000"/>
                <w:sz w:val="22"/>
                <w:szCs w:val="22"/>
              </w:rPr>
              <w:t xml:space="preserve"> Defined Elsewhere</w:t>
            </w:r>
          </w:p>
        </w:tc>
      </w:tr>
      <w:tr w:rsidR="00B91FCD" w:rsidRPr="00B91FCD" w14:paraId="63BAE083"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1E80358"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CD508AF"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27=Discharged/transferred to a federal health care facility.</w:t>
            </w:r>
          </w:p>
        </w:tc>
      </w:tr>
      <w:tr w:rsidR="00B91FCD" w:rsidRPr="00B91FCD" w14:paraId="6D987BE0" w14:textId="77777777" w:rsidTr="002A5F5D">
        <w:trPr>
          <w:trHeight w:val="576"/>
          <w:jc w:val="center"/>
        </w:trPr>
        <w:tc>
          <w:tcPr>
            <w:tcW w:w="2280" w:type="dxa"/>
            <w:vMerge/>
            <w:tcBorders>
              <w:top w:val="nil"/>
              <w:left w:val="single" w:sz="8" w:space="0" w:color="000000"/>
              <w:bottom w:val="single" w:sz="4" w:space="0" w:color="000000"/>
              <w:right w:val="single" w:sz="4" w:space="0" w:color="000000"/>
            </w:tcBorders>
            <w:vAlign w:val="center"/>
            <w:hideMark/>
          </w:tcPr>
          <w:p w14:paraId="1343F19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098B65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28=Discharged/transferred/referred to a psychiatric hospital of psychiatric distinct part unit of a hospital</w:t>
            </w:r>
          </w:p>
        </w:tc>
      </w:tr>
      <w:tr w:rsidR="00B91FCD" w:rsidRPr="00B91FCD" w14:paraId="51543E25"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0DD530C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6BCBAB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29=Discharged/transferred to a Critical Access Hospital (CAH).</w:t>
            </w:r>
          </w:p>
        </w:tc>
      </w:tr>
      <w:tr w:rsidR="00B91FCD" w:rsidRPr="00B91FCD" w14:paraId="138448C4" w14:textId="77777777" w:rsidTr="002A5F5D">
        <w:trPr>
          <w:trHeight w:val="288"/>
          <w:jc w:val="center"/>
        </w:trPr>
        <w:tc>
          <w:tcPr>
            <w:tcW w:w="2280" w:type="dxa"/>
            <w:vMerge w:val="restart"/>
            <w:tcBorders>
              <w:top w:val="nil"/>
              <w:left w:val="single" w:sz="8" w:space="0" w:color="000000"/>
              <w:bottom w:val="single" w:sz="4" w:space="0" w:color="000000"/>
              <w:right w:val="single" w:sz="4" w:space="0" w:color="000000"/>
            </w:tcBorders>
            <w:shd w:val="clear" w:color="auto" w:fill="auto"/>
            <w:vAlign w:val="center"/>
            <w:hideMark/>
          </w:tcPr>
          <w:p w14:paraId="27E103B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admission_source_id</w:t>
            </w:r>
          </w:p>
        </w:tc>
        <w:tc>
          <w:tcPr>
            <w:tcW w:w="6060" w:type="dxa"/>
            <w:tcBorders>
              <w:top w:val="nil"/>
              <w:left w:val="nil"/>
              <w:bottom w:val="single" w:sz="4" w:space="0" w:color="000000"/>
              <w:right w:val="single" w:sz="8" w:space="0" w:color="000000"/>
            </w:tcBorders>
            <w:shd w:val="clear" w:color="auto" w:fill="auto"/>
            <w:vAlign w:val="bottom"/>
            <w:hideMark/>
          </w:tcPr>
          <w:p w14:paraId="7E5810A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 Physician Referral</w:t>
            </w:r>
          </w:p>
        </w:tc>
      </w:tr>
      <w:tr w:rsidR="00B91FCD" w:rsidRPr="00B91FCD" w14:paraId="48CE440D"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4E8362F"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B737EA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2=Clinic Referral</w:t>
            </w:r>
          </w:p>
        </w:tc>
      </w:tr>
      <w:tr w:rsidR="00B91FCD" w:rsidRPr="00B91FCD" w14:paraId="0A04CB99"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2C1584E9"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0989E7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3=HMO Referral</w:t>
            </w:r>
          </w:p>
        </w:tc>
      </w:tr>
      <w:tr w:rsidR="00B91FCD" w:rsidRPr="00B91FCD" w14:paraId="50B8E2F7"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5036A2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1F0CFFA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4=Transfer from a hospital</w:t>
            </w:r>
          </w:p>
        </w:tc>
      </w:tr>
      <w:tr w:rsidR="00B91FCD" w:rsidRPr="00B91FCD" w14:paraId="76727F7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FE7FF23"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233C0A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5= Transfer from a Skilled Nursing Facility (SNF)</w:t>
            </w:r>
          </w:p>
        </w:tc>
      </w:tr>
      <w:tr w:rsidR="00B91FCD" w:rsidRPr="00B91FCD" w14:paraId="6882A49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2190C5EF"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A06233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6= Transfer from another health care facility</w:t>
            </w:r>
          </w:p>
        </w:tc>
      </w:tr>
      <w:tr w:rsidR="00B91FCD" w:rsidRPr="00B91FCD" w14:paraId="5ADA285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6F10EFE"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18D913D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7= Emergency Room</w:t>
            </w:r>
          </w:p>
        </w:tc>
      </w:tr>
      <w:tr w:rsidR="00B91FCD" w:rsidRPr="00B91FCD" w14:paraId="587EF3E6"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E4A95A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E5B1D47"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8= Court/Law Enforcement</w:t>
            </w:r>
          </w:p>
        </w:tc>
      </w:tr>
      <w:tr w:rsidR="00B91FCD" w:rsidRPr="00B91FCD" w14:paraId="24D69A13"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95FA6D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590F36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9= Not Available</w:t>
            </w:r>
          </w:p>
        </w:tc>
      </w:tr>
      <w:tr w:rsidR="00B91FCD" w:rsidRPr="00B91FCD" w14:paraId="5D84A773"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7E194B5"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412BA60" w14:textId="35FD790D"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10= Transfer from </w:t>
            </w:r>
            <w:r w:rsidR="00E8627E" w:rsidRPr="00B91FCD">
              <w:rPr>
                <w:rFonts w:ascii="Calibri" w:eastAsia="Times New Roman" w:hAnsi="Calibri" w:cs="Calibri"/>
                <w:color w:val="000000"/>
                <w:sz w:val="22"/>
                <w:szCs w:val="22"/>
              </w:rPr>
              <w:t>critical</w:t>
            </w:r>
            <w:r w:rsidRPr="00B91FCD">
              <w:rPr>
                <w:rFonts w:ascii="Calibri" w:eastAsia="Times New Roman" w:hAnsi="Calibri" w:cs="Calibri"/>
                <w:color w:val="000000"/>
                <w:sz w:val="22"/>
                <w:szCs w:val="22"/>
              </w:rPr>
              <w:t xml:space="preserve"> access hospital</w:t>
            </w:r>
          </w:p>
        </w:tc>
      </w:tr>
      <w:tr w:rsidR="00B91FCD" w:rsidRPr="00B91FCD" w14:paraId="1FE512ED"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4518D7EB"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652036D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11=Normal Delivery</w:t>
            </w:r>
          </w:p>
        </w:tc>
      </w:tr>
      <w:tr w:rsidR="00B91FCD" w:rsidRPr="00B91FCD" w14:paraId="0059972F"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3213DDBF"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F2EC57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12= Premature Delivery</w:t>
            </w:r>
          </w:p>
        </w:tc>
      </w:tr>
      <w:tr w:rsidR="00B91FCD" w:rsidRPr="00B91FCD" w14:paraId="76EA714A"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0809A7B7"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573CF7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13= Sick Baby</w:t>
            </w:r>
          </w:p>
        </w:tc>
      </w:tr>
      <w:tr w:rsidR="00B91FCD" w:rsidRPr="00B91FCD" w14:paraId="555FF6B4"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B0924FD"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8DCB03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14= Extramural Birth</w:t>
            </w:r>
          </w:p>
        </w:tc>
      </w:tr>
      <w:tr w:rsidR="00B91FCD" w:rsidRPr="00B91FCD" w14:paraId="23B27F9F"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5D884C5A"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0E6074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15=Not Available</w:t>
            </w:r>
          </w:p>
        </w:tc>
      </w:tr>
      <w:tr w:rsidR="00B91FCD" w:rsidRPr="00B91FCD" w14:paraId="4A4D78C2"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1D6B328"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4A3C87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17=NULL</w:t>
            </w:r>
          </w:p>
        </w:tc>
      </w:tr>
      <w:tr w:rsidR="00B91FCD" w:rsidRPr="00B91FCD" w14:paraId="601B755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91E7EEC"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41F7F269" w14:textId="7D702066"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18= Transfer </w:t>
            </w:r>
            <w:r w:rsidR="00E8627E" w:rsidRPr="00B91FCD">
              <w:rPr>
                <w:rFonts w:ascii="Calibri" w:eastAsia="Times New Roman" w:hAnsi="Calibri" w:cs="Calibri"/>
                <w:color w:val="000000"/>
                <w:sz w:val="22"/>
                <w:szCs w:val="22"/>
              </w:rPr>
              <w:t>from</w:t>
            </w:r>
            <w:r w:rsidRPr="00B91FCD">
              <w:rPr>
                <w:rFonts w:ascii="Calibri" w:eastAsia="Times New Roman" w:hAnsi="Calibri" w:cs="Calibri"/>
                <w:color w:val="000000"/>
                <w:sz w:val="22"/>
                <w:szCs w:val="22"/>
              </w:rPr>
              <w:t xml:space="preserve"> Another Home Health Agency</w:t>
            </w:r>
          </w:p>
        </w:tc>
      </w:tr>
      <w:tr w:rsidR="00B91FCD" w:rsidRPr="00B91FCD" w14:paraId="2B131EB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8718A9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6DE5942"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19=Readmission to Same Home Health Agency</w:t>
            </w:r>
          </w:p>
        </w:tc>
      </w:tr>
      <w:tr w:rsidR="00B91FCD" w:rsidRPr="00B91FCD" w14:paraId="6EE8B1E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78EB90A"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95D649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20= Not Mapped</w:t>
            </w:r>
          </w:p>
        </w:tc>
      </w:tr>
      <w:tr w:rsidR="00B91FCD" w:rsidRPr="00B91FCD" w14:paraId="2477C70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6FFE85FF"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12676AC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21=Unknown/Invalid</w:t>
            </w:r>
          </w:p>
        </w:tc>
      </w:tr>
      <w:tr w:rsidR="00B91FCD" w:rsidRPr="00B91FCD" w14:paraId="54679B42"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221B51FA"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0D24B605" w14:textId="0D036089"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22= Transfer from hospital </w:t>
            </w:r>
            <w:r w:rsidR="00E8627E" w:rsidRPr="00B91FCD">
              <w:rPr>
                <w:rFonts w:ascii="Calibri" w:eastAsia="Times New Roman" w:hAnsi="Calibri" w:cs="Calibri"/>
                <w:color w:val="000000"/>
                <w:sz w:val="22"/>
                <w:szCs w:val="22"/>
              </w:rPr>
              <w:t>input</w:t>
            </w:r>
            <w:r w:rsidRPr="00B91FCD">
              <w:rPr>
                <w:rFonts w:ascii="Calibri" w:eastAsia="Times New Roman" w:hAnsi="Calibri" w:cs="Calibri"/>
                <w:color w:val="000000"/>
                <w:sz w:val="22"/>
                <w:szCs w:val="22"/>
              </w:rPr>
              <w:t xml:space="preserve">/same fac </w:t>
            </w:r>
            <w:r w:rsidR="00E8627E" w:rsidRPr="00B91FCD">
              <w:rPr>
                <w:rFonts w:ascii="Calibri" w:eastAsia="Times New Roman" w:hAnsi="Calibri" w:cs="Calibri"/>
                <w:color w:val="000000"/>
                <w:sz w:val="22"/>
                <w:szCs w:val="22"/>
              </w:rPr>
              <w:t>result</w:t>
            </w:r>
            <w:r w:rsidRPr="00B91FCD">
              <w:rPr>
                <w:rFonts w:ascii="Calibri" w:eastAsia="Times New Roman" w:hAnsi="Calibri" w:cs="Calibri"/>
                <w:color w:val="000000"/>
                <w:sz w:val="22"/>
                <w:szCs w:val="22"/>
              </w:rPr>
              <w:t xml:space="preserve"> in a sep claim</w:t>
            </w:r>
          </w:p>
        </w:tc>
      </w:tr>
      <w:tr w:rsidR="00B91FCD" w:rsidRPr="00B91FCD" w14:paraId="612C5508"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25BC0AB8"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39F4033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23= Born inside this hospital</w:t>
            </w:r>
          </w:p>
        </w:tc>
      </w:tr>
      <w:tr w:rsidR="00B91FCD" w:rsidRPr="00B91FCD" w14:paraId="41BBFD30"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7CC6FE00"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790B4DF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24= Born outside this hospital</w:t>
            </w:r>
          </w:p>
        </w:tc>
      </w:tr>
      <w:tr w:rsidR="00B91FCD" w:rsidRPr="00B91FCD" w14:paraId="5F31C39E"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63ECF446"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1464197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25= Transfer from Ambulatory Surgery Center</w:t>
            </w:r>
          </w:p>
        </w:tc>
      </w:tr>
      <w:tr w:rsidR="00B91FCD" w:rsidRPr="00B91FCD" w14:paraId="72603EBB" w14:textId="77777777" w:rsidTr="002A5F5D">
        <w:trPr>
          <w:trHeight w:val="288"/>
          <w:jc w:val="center"/>
        </w:trPr>
        <w:tc>
          <w:tcPr>
            <w:tcW w:w="2280" w:type="dxa"/>
            <w:vMerge/>
            <w:tcBorders>
              <w:top w:val="nil"/>
              <w:left w:val="single" w:sz="8" w:space="0" w:color="000000"/>
              <w:bottom w:val="single" w:sz="4" w:space="0" w:color="000000"/>
              <w:right w:val="single" w:sz="4" w:space="0" w:color="000000"/>
            </w:tcBorders>
            <w:vAlign w:val="center"/>
            <w:hideMark/>
          </w:tcPr>
          <w:p w14:paraId="132A78FD" w14:textId="77777777" w:rsidR="00B91FCD" w:rsidRPr="00B91FCD" w:rsidRDefault="00B91FCD" w:rsidP="00B91FCD">
            <w:pPr>
              <w:spacing w:before="0" w:after="0" w:line="240" w:lineRule="auto"/>
              <w:rPr>
                <w:rFonts w:ascii="Calibri" w:eastAsia="Times New Roman" w:hAnsi="Calibri" w:cs="Calibri"/>
                <w:color w:val="000000"/>
                <w:sz w:val="22"/>
                <w:szCs w:val="22"/>
              </w:rPr>
            </w:pPr>
          </w:p>
        </w:tc>
        <w:tc>
          <w:tcPr>
            <w:tcW w:w="6060" w:type="dxa"/>
            <w:tcBorders>
              <w:top w:val="nil"/>
              <w:left w:val="nil"/>
              <w:bottom w:val="single" w:sz="4" w:space="0" w:color="000000"/>
              <w:right w:val="single" w:sz="8" w:space="0" w:color="000000"/>
            </w:tcBorders>
            <w:shd w:val="clear" w:color="auto" w:fill="auto"/>
            <w:vAlign w:val="bottom"/>
            <w:hideMark/>
          </w:tcPr>
          <w:p w14:paraId="5F704DA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26=Transfer from Hospice</w:t>
            </w:r>
          </w:p>
        </w:tc>
      </w:tr>
      <w:tr w:rsidR="00B91FCD" w:rsidRPr="00B91FCD" w14:paraId="39DE2D0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153932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time_in_hospital</w:t>
            </w:r>
          </w:p>
        </w:tc>
        <w:tc>
          <w:tcPr>
            <w:tcW w:w="6060" w:type="dxa"/>
            <w:tcBorders>
              <w:top w:val="nil"/>
              <w:left w:val="nil"/>
              <w:bottom w:val="single" w:sz="4" w:space="0" w:color="000000"/>
              <w:right w:val="single" w:sz="8" w:space="0" w:color="000000"/>
            </w:tcBorders>
            <w:shd w:val="clear" w:color="auto" w:fill="auto"/>
            <w:vAlign w:val="bottom"/>
            <w:hideMark/>
          </w:tcPr>
          <w:p w14:paraId="2E42204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Time spent in hospital in months</w:t>
            </w:r>
          </w:p>
        </w:tc>
      </w:tr>
      <w:tr w:rsidR="00B91FCD" w:rsidRPr="00B91FCD" w14:paraId="64E21E2F"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B720D1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payer_code</w:t>
            </w:r>
          </w:p>
        </w:tc>
        <w:tc>
          <w:tcPr>
            <w:tcW w:w="6060" w:type="dxa"/>
            <w:tcBorders>
              <w:top w:val="nil"/>
              <w:left w:val="nil"/>
              <w:bottom w:val="single" w:sz="4" w:space="0" w:color="000000"/>
              <w:right w:val="single" w:sz="8" w:space="0" w:color="000000"/>
            </w:tcBorders>
            <w:shd w:val="clear" w:color="auto" w:fill="auto"/>
            <w:vAlign w:val="bottom"/>
            <w:hideMark/>
          </w:tcPr>
          <w:p w14:paraId="016D9B0E" w14:textId="2AADB251" w:rsidR="00B91FCD" w:rsidRPr="00B91FCD" w:rsidRDefault="00FB3B3D" w:rsidP="00B91FCD">
            <w:pPr>
              <w:spacing w:before="0"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Standardized</w:t>
            </w:r>
            <w:r w:rsidR="00B91FCD" w:rsidRPr="00B91FCD">
              <w:rPr>
                <w:rFonts w:ascii="Calibri" w:eastAsia="Times New Roman" w:hAnsi="Calibri" w:cs="Calibri"/>
                <w:color w:val="000000"/>
                <w:sz w:val="22"/>
                <w:szCs w:val="22"/>
              </w:rPr>
              <w:t xml:space="preserve"> payment code</w:t>
            </w:r>
            <w:r w:rsidR="00E547B8">
              <w:rPr>
                <w:rFonts w:ascii="Calibri" w:eastAsia="Times New Roman" w:hAnsi="Calibri" w:cs="Calibri"/>
                <w:color w:val="000000"/>
                <w:sz w:val="22"/>
                <w:szCs w:val="22"/>
              </w:rPr>
              <w:t xml:space="preserve"> according to </w:t>
            </w:r>
            <w:r w:rsidR="005B559F">
              <w:rPr>
                <w:rFonts w:ascii="Calibri" w:eastAsia="Times New Roman" w:hAnsi="Calibri" w:cs="Calibri"/>
                <w:color w:val="000000"/>
                <w:sz w:val="22"/>
                <w:szCs w:val="22"/>
              </w:rPr>
              <w:t xml:space="preserve">medical treatment </w:t>
            </w:r>
            <w:r w:rsidR="00404C73">
              <w:rPr>
                <w:rFonts w:ascii="Calibri" w:eastAsia="Times New Roman" w:hAnsi="Calibri" w:cs="Calibri"/>
                <w:color w:val="000000"/>
                <w:sz w:val="22"/>
                <w:szCs w:val="22"/>
              </w:rPr>
              <w:t>received</w:t>
            </w:r>
          </w:p>
        </w:tc>
      </w:tr>
      <w:tr w:rsidR="00B91FCD" w:rsidRPr="00B91FCD" w14:paraId="60F708B9"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1ACD07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lastRenderedPageBreak/>
              <w:t>medical_specialty</w:t>
            </w:r>
          </w:p>
        </w:tc>
        <w:tc>
          <w:tcPr>
            <w:tcW w:w="6060" w:type="dxa"/>
            <w:tcBorders>
              <w:top w:val="nil"/>
              <w:left w:val="nil"/>
              <w:bottom w:val="single" w:sz="4" w:space="0" w:color="000000"/>
              <w:right w:val="single" w:sz="8" w:space="0" w:color="000000"/>
            </w:tcBorders>
            <w:shd w:val="clear" w:color="auto" w:fill="auto"/>
            <w:vAlign w:val="bottom"/>
            <w:hideMark/>
          </w:tcPr>
          <w:p w14:paraId="6DC60692" w14:textId="1906C826"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Area/field of </w:t>
            </w:r>
            <w:r w:rsidR="00E8627E" w:rsidRPr="00B91FCD">
              <w:rPr>
                <w:rFonts w:ascii="Calibri" w:eastAsia="Times New Roman" w:hAnsi="Calibri" w:cs="Calibri"/>
                <w:color w:val="000000"/>
                <w:sz w:val="22"/>
                <w:szCs w:val="22"/>
              </w:rPr>
              <w:t>medicine</w:t>
            </w:r>
          </w:p>
        </w:tc>
      </w:tr>
      <w:tr w:rsidR="00B91FCD" w:rsidRPr="00B91FCD" w14:paraId="1813B62D"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00167A7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num_lab_procedures</w:t>
            </w:r>
          </w:p>
        </w:tc>
        <w:tc>
          <w:tcPr>
            <w:tcW w:w="6060" w:type="dxa"/>
            <w:tcBorders>
              <w:top w:val="nil"/>
              <w:left w:val="nil"/>
              <w:bottom w:val="single" w:sz="4" w:space="0" w:color="000000"/>
              <w:right w:val="single" w:sz="8" w:space="0" w:color="000000"/>
            </w:tcBorders>
            <w:shd w:val="clear" w:color="auto" w:fill="auto"/>
            <w:vAlign w:val="bottom"/>
            <w:hideMark/>
          </w:tcPr>
          <w:p w14:paraId="79644E1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lab procedures </w:t>
            </w:r>
          </w:p>
        </w:tc>
      </w:tr>
      <w:tr w:rsidR="00B91FCD" w:rsidRPr="00B91FCD" w14:paraId="33D449DB"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47408EE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num_procedures</w:t>
            </w:r>
          </w:p>
        </w:tc>
        <w:tc>
          <w:tcPr>
            <w:tcW w:w="6060" w:type="dxa"/>
            <w:tcBorders>
              <w:top w:val="nil"/>
              <w:left w:val="nil"/>
              <w:bottom w:val="single" w:sz="4" w:space="0" w:color="000000"/>
              <w:right w:val="single" w:sz="8" w:space="0" w:color="000000"/>
            </w:tcBorders>
            <w:shd w:val="clear" w:color="auto" w:fill="auto"/>
            <w:vAlign w:val="bottom"/>
            <w:hideMark/>
          </w:tcPr>
          <w:p w14:paraId="12B7E4E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non lab procedures</w:t>
            </w:r>
          </w:p>
        </w:tc>
      </w:tr>
      <w:tr w:rsidR="00B91FCD" w:rsidRPr="00B91FCD" w14:paraId="2D5EEC8B"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222204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num_medications</w:t>
            </w:r>
          </w:p>
        </w:tc>
        <w:tc>
          <w:tcPr>
            <w:tcW w:w="6060" w:type="dxa"/>
            <w:tcBorders>
              <w:top w:val="nil"/>
              <w:left w:val="nil"/>
              <w:bottom w:val="single" w:sz="4" w:space="0" w:color="000000"/>
              <w:right w:val="single" w:sz="8" w:space="0" w:color="000000"/>
            </w:tcBorders>
            <w:shd w:val="clear" w:color="auto" w:fill="auto"/>
            <w:vAlign w:val="bottom"/>
            <w:hideMark/>
          </w:tcPr>
          <w:p w14:paraId="223D868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 of medications</w:t>
            </w:r>
          </w:p>
        </w:tc>
      </w:tr>
      <w:tr w:rsidR="00B91FCD" w:rsidRPr="00B91FCD" w14:paraId="234BCAC1"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2DA561DF"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number_emergency</w:t>
            </w:r>
          </w:p>
        </w:tc>
        <w:tc>
          <w:tcPr>
            <w:tcW w:w="6060" w:type="dxa"/>
            <w:tcBorders>
              <w:top w:val="nil"/>
              <w:left w:val="nil"/>
              <w:bottom w:val="single" w:sz="4" w:space="0" w:color="000000"/>
              <w:right w:val="single" w:sz="8" w:space="0" w:color="000000"/>
            </w:tcBorders>
            <w:shd w:val="clear" w:color="auto" w:fill="auto"/>
            <w:vAlign w:val="bottom"/>
            <w:hideMark/>
          </w:tcPr>
          <w:p w14:paraId="3CA86587" w14:textId="7EA4386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admitted as an </w:t>
            </w:r>
            <w:r w:rsidR="00E8627E" w:rsidRPr="00B91FCD">
              <w:rPr>
                <w:rFonts w:ascii="Calibri" w:eastAsia="Times New Roman" w:hAnsi="Calibri" w:cs="Calibri"/>
                <w:color w:val="000000"/>
                <w:sz w:val="22"/>
                <w:szCs w:val="22"/>
              </w:rPr>
              <w:t>emergency</w:t>
            </w:r>
          </w:p>
        </w:tc>
      </w:tr>
      <w:tr w:rsidR="00B91FCD" w:rsidRPr="00B91FCD" w14:paraId="40E70632"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2DAE185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number_outpatient</w:t>
            </w:r>
          </w:p>
        </w:tc>
        <w:tc>
          <w:tcPr>
            <w:tcW w:w="6060" w:type="dxa"/>
            <w:tcBorders>
              <w:top w:val="nil"/>
              <w:left w:val="nil"/>
              <w:bottom w:val="single" w:sz="4" w:space="0" w:color="000000"/>
              <w:right w:val="single" w:sz="8" w:space="0" w:color="000000"/>
            </w:tcBorders>
            <w:shd w:val="clear" w:color="auto" w:fill="auto"/>
            <w:vAlign w:val="bottom"/>
            <w:hideMark/>
          </w:tcPr>
          <w:p w14:paraId="0AE9A837" w14:textId="48F4E6F4"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number of times admitted as an </w:t>
            </w:r>
            <w:r w:rsidR="00E8627E" w:rsidRPr="00B91FCD">
              <w:rPr>
                <w:rFonts w:ascii="Calibri" w:eastAsia="Times New Roman" w:hAnsi="Calibri" w:cs="Calibri"/>
                <w:color w:val="000000"/>
                <w:sz w:val="22"/>
                <w:szCs w:val="22"/>
              </w:rPr>
              <w:t>outpatient</w:t>
            </w:r>
          </w:p>
        </w:tc>
      </w:tr>
      <w:tr w:rsidR="00B91FCD" w:rsidRPr="00B91FCD" w14:paraId="55AFC56E"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9E5793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number_inpatient</w:t>
            </w:r>
          </w:p>
        </w:tc>
        <w:tc>
          <w:tcPr>
            <w:tcW w:w="6060" w:type="dxa"/>
            <w:tcBorders>
              <w:top w:val="nil"/>
              <w:left w:val="nil"/>
              <w:bottom w:val="single" w:sz="4" w:space="0" w:color="000000"/>
              <w:right w:val="single" w:sz="8" w:space="0" w:color="000000"/>
            </w:tcBorders>
            <w:shd w:val="clear" w:color="auto" w:fill="auto"/>
            <w:vAlign w:val="bottom"/>
            <w:hideMark/>
          </w:tcPr>
          <w:p w14:paraId="73671C2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 of times admitted as an in patient</w:t>
            </w:r>
          </w:p>
        </w:tc>
      </w:tr>
      <w:tr w:rsidR="00B91FCD" w:rsidRPr="00B91FCD" w14:paraId="3033C90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335EEE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diag_1</w:t>
            </w:r>
          </w:p>
        </w:tc>
        <w:tc>
          <w:tcPr>
            <w:tcW w:w="6060" w:type="dxa"/>
            <w:tcBorders>
              <w:top w:val="nil"/>
              <w:left w:val="nil"/>
              <w:bottom w:val="single" w:sz="4" w:space="0" w:color="000000"/>
              <w:right w:val="single" w:sz="8" w:space="0" w:color="000000"/>
            </w:tcBorders>
            <w:shd w:val="clear" w:color="auto" w:fill="auto"/>
            <w:vAlign w:val="bottom"/>
            <w:hideMark/>
          </w:tcPr>
          <w:p w14:paraId="571A8A2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diagnosis 1</w:t>
            </w:r>
          </w:p>
        </w:tc>
      </w:tr>
      <w:tr w:rsidR="00B91FCD" w:rsidRPr="00B91FCD" w14:paraId="733B66AF"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4DB3BB8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diag_2</w:t>
            </w:r>
          </w:p>
        </w:tc>
        <w:tc>
          <w:tcPr>
            <w:tcW w:w="6060" w:type="dxa"/>
            <w:tcBorders>
              <w:top w:val="nil"/>
              <w:left w:val="nil"/>
              <w:bottom w:val="single" w:sz="4" w:space="0" w:color="000000"/>
              <w:right w:val="single" w:sz="8" w:space="0" w:color="000000"/>
            </w:tcBorders>
            <w:shd w:val="clear" w:color="auto" w:fill="auto"/>
            <w:vAlign w:val="bottom"/>
            <w:hideMark/>
          </w:tcPr>
          <w:p w14:paraId="032D12E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diagnosis 2</w:t>
            </w:r>
          </w:p>
        </w:tc>
      </w:tr>
      <w:tr w:rsidR="00B91FCD" w:rsidRPr="00B91FCD" w14:paraId="18964DD1"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48DF32F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diag_3</w:t>
            </w:r>
          </w:p>
        </w:tc>
        <w:tc>
          <w:tcPr>
            <w:tcW w:w="6060" w:type="dxa"/>
            <w:tcBorders>
              <w:top w:val="nil"/>
              <w:left w:val="nil"/>
              <w:bottom w:val="single" w:sz="4" w:space="0" w:color="000000"/>
              <w:right w:val="single" w:sz="8" w:space="0" w:color="000000"/>
            </w:tcBorders>
            <w:shd w:val="clear" w:color="auto" w:fill="auto"/>
            <w:vAlign w:val="bottom"/>
            <w:hideMark/>
          </w:tcPr>
          <w:p w14:paraId="35B269E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diagnosis 3</w:t>
            </w:r>
          </w:p>
        </w:tc>
      </w:tr>
      <w:tr w:rsidR="00B91FCD" w:rsidRPr="00B91FCD" w14:paraId="70DF2A8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933FE8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number_diagnoses</w:t>
            </w:r>
          </w:p>
        </w:tc>
        <w:tc>
          <w:tcPr>
            <w:tcW w:w="6060" w:type="dxa"/>
            <w:tcBorders>
              <w:top w:val="nil"/>
              <w:left w:val="nil"/>
              <w:bottom w:val="single" w:sz="4" w:space="0" w:color="000000"/>
              <w:right w:val="single" w:sz="8" w:space="0" w:color="000000"/>
            </w:tcBorders>
            <w:shd w:val="clear" w:color="auto" w:fill="auto"/>
            <w:vAlign w:val="bottom"/>
            <w:hideMark/>
          </w:tcPr>
          <w:p w14:paraId="3AB946D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number of diagnoses done</w:t>
            </w:r>
          </w:p>
        </w:tc>
      </w:tr>
      <w:tr w:rsidR="00B91FCD" w:rsidRPr="00B91FCD" w14:paraId="432663EA"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3C6F4C0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max_glu_serum</w:t>
            </w:r>
          </w:p>
        </w:tc>
        <w:tc>
          <w:tcPr>
            <w:tcW w:w="6060" w:type="dxa"/>
            <w:tcBorders>
              <w:top w:val="nil"/>
              <w:left w:val="nil"/>
              <w:bottom w:val="single" w:sz="4" w:space="0" w:color="000000"/>
              <w:right w:val="single" w:sz="8" w:space="0" w:color="000000"/>
            </w:tcBorders>
            <w:shd w:val="clear" w:color="auto" w:fill="auto"/>
            <w:vAlign w:val="bottom"/>
            <w:hideMark/>
          </w:tcPr>
          <w:p w14:paraId="14C420A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Glucose serum test result</w:t>
            </w:r>
          </w:p>
        </w:tc>
      </w:tr>
      <w:tr w:rsidR="00B91FCD" w:rsidRPr="00B91FCD" w14:paraId="0F2F258A"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32D3E46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A1Cresult</w:t>
            </w:r>
          </w:p>
        </w:tc>
        <w:tc>
          <w:tcPr>
            <w:tcW w:w="6060" w:type="dxa"/>
            <w:tcBorders>
              <w:top w:val="nil"/>
              <w:left w:val="nil"/>
              <w:bottom w:val="single" w:sz="4" w:space="0" w:color="000000"/>
              <w:right w:val="single" w:sz="8" w:space="0" w:color="000000"/>
            </w:tcBorders>
            <w:shd w:val="clear" w:color="auto" w:fill="auto"/>
            <w:vAlign w:val="bottom"/>
            <w:hideMark/>
          </w:tcPr>
          <w:p w14:paraId="05EDCF1C" w14:textId="028C10DC"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Hb A1C or hemoglobin A1c (shows </w:t>
            </w:r>
            <w:r w:rsidR="00E8627E" w:rsidRPr="00B91FCD">
              <w:rPr>
                <w:rFonts w:ascii="Calibri" w:eastAsia="Times New Roman" w:hAnsi="Calibri" w:cs="Calibri"/>
                <w:color w:val="000000"/>
                <w:sz w:val="22"/>
                <w:szCs w:val="22"/>
              </w:rPr>
              <w:t>sugar</w:t>
            </w:r>
            <w:r w:rsidRPr="00B91FCD">
              <w:rPr>
                <w:rFonts w:ascii="Calibri" w:eastAsia="Times New Roman" w:hAnsi="Calibri" w:cs="Calibri"/>
                <w:color w:val="000000"/>
                <w:sz w:val="22"/>
                <w:szCs w:val="22"/>
              </w:rPr>
              <w:t xml:space="preserve"> level in blood)</w:t>
            </w:r>
          </w:p>
        </w:tc>
      </w:tr>
      <w:tr w:rsidR="00B91FCD" w:rsidRPr="00B91FCD" w14:paraId="3D7249B8"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EBFD3BC"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metformin</w:t>
            </w:r>
          </w:p>
        </w:tc>
        <w:tc>
          <w:tcPr>
            <w:tcW w:w="6060" w:type="dxa"/>
            <w:tcBorders>
              <w:top w:val="nil"/>
              <w:left w:val="nil"/>
              <w:bottom w:val="single" w:sz="4" w:space="0" w:color="000000"/>
              <w:right w:val="single" w:sz="8" w:space="0" w:color="000000"/>
            </w:tcBorders>
            <w:shd w:val="clear" w:color="auto" w:fill="auto"/>
            <w:vAlign w:val="bottom"/>
            <w:hideMark/>
          </w:tcPr>
          <w:p w14:paraId="402A9A67" w14:textId="724FF3B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33A26B0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482EBB0"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repaglinide</w:t>
            </w:r>
          </w:p>
        </w:tc>
        <w:tc>
          <w:tcPr>
            <w:tcW w:w="6060" w:type="dxa"/>
            <w:tcBorders>
              <w:top w:val="nil"/>
              <w:left w:val="nil"/>
              <w:bottom w:val="single" w:sz="4" w:space="0" w:color="000000"/>
              <w:right w:val="single" w:sz="8" w:space="0" w:color="000000"/>
            </w:tcBorders>
            <w:shd w:val="clear" w:color="auto" w:fill="auto"/>
            <w:vAlign w:val="bottom"/>
            <w:hideMark/>
          </w:tcPr>
          <w:p w14:paraId="0D98A298" w14:textId="357FF75D"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280F4F94"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8F09BC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nateglinide</w:t>
            </w:r>
          </w:p>
        </w:tc>
        <w:tc>
          <w:tcPr>
            <w:tcW w:w="6060" w:type="dxa"/>
            <w:tcBorders>
              <w:top w:val="nil"/>
              <w:left w:val="nil"/>
              <w:bottom w:val="single" w:sz="4" w:space="0" w:color="000000"/>
              <w:right w:val="single" w:sz="8" w:space="0" w:color="000000"/>
            </w:tcBorders>
            <w:shd w:val="clear" w:color="auto" w:fill="auto"/>
            <w:vAlign w:val="bottom"/>
            <w:hideMark/>
          </w:tcPr>
          <w:p w14:paraId="4195BA0D" w14:textId="30EBB54C"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3D6BEBEF"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E6CA5D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chlorpropamide</w:t>
            </w:r>
          </w:p>
        </w:tc>
        <w:tc>
          <w:tcPr>
            <w:tcW w:w="6060" w:type="dxa"/>
            <w:tcBorders>
              <w:top w:val="nil"/>
              <w:left w:val="nil"/>
              <w:bottom w:val="single" w:sz="4" w:space="0" w:color="000000"/>
              <w:right w:val="single" w:sz="8" w:space="0" w:color="000000"/>
            </w:tcBorders>
            <w:shd w:val="clear" w:color="auto" w:fill="auto"/>
            <w:vAlign w:val="bottom"/>
            <w:hideMark/>
          </w:tcPr>
          <w:p w14:paraId="592361CD" w14:textId="035C0296"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4E0E75B2"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0471054"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glimepiride</w:t>
            </w:r>
          </w:p>
        </w:tc>
        <w:tc>
          <w:tcPr>
            <w:tcW w:w="6060" w:type="dxa"/>
            <w:tcBorders>
              <w:top w:val="nil"/>
              <w:left w:val="nil"/>
              <w:bottom w:val="single" w:sz="4" w:space="0" w:color="000000"/>
              <w:right w:val="single" w:sz="8" w:space="0" w:color="000000"/>
            </w:tcBorders>
            <w:shd w:val="clear" w:color="auto" w:fill="auto"/>
            <w:vAlign w:val="bottom"/>
            <w:hideMark/>
          </w:tcPr>
          <w:p w14:paraId="714A64EB" w14:textId="3BD26420"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52E4BC27"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BC5FDE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acetohexamide</w:t>
            </w:r>
          </w:p>
        </w:tc>
        <w:tc>
          <w:tcPr>
            <w:tcW w:w="6060" w:type="dxa"/>
            <w:tcBorders>
              <w:top w:val="nil"/>
              <w:left w:val="nil"/>
              <w:bottom w:val="single" w:sz="4" w:space="0" w:color="000000"/>
              <w:right w:val="single" w:sz="8" w:space="0" w:color="000000"/>
            </w:tcBorders>
            <w:shd w:val="clear" w:color="auto" w:fill="auto"/>
            <w:vAlign w:val="bottom"/>
            <w:hideMark/>
          </w:tcPr>
          <w:p w14:paraId="15AAC217" w14:textId="73724549"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28C02F68"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2C130F2B"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glipizide</w:t>
            </w:r>
          </w:p>
        </w:tc>
        <w:tc>
          <w:tcPr>
            <w:tcW w:w="6060" w:type="dxa"/>
            <w:tcBorders>
              <w:top w:val="nil"/>
              <w:left w:val="nil"/>
              <w:bottom w:val="single" w:sz="4" w:space="0" w:color="000000"/>
              <w:right w:val="single" w:sz="8" w:space="0" w:color="000000"/>
            </w:tcBorders>
            <w:shd w:val="clear" w:color="auto" w:fill="auto"/>
            <w:vAlign w:val="bottom"/>
            <w:hideMark/>
          </w:tcPr>
          <w:p w14:paraId="7239A6C8" w14:textId="797AD21C"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64DD425C"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FE78038"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glyburide</w:t>
            </w:r>
          </w:p>
        </w:tc>
        <w:tc>
          <w:tcPr>
            <w:tcW w:w="6060" w:type="dxa"/>
            <w:tcBorders>
              <w:top w:val="nil"/>
              <w:left w:val="nil"/>
              <w:bottom w:val="single" w:sz="4" w:space="0" w:color="000000"/>
              <w:right w:val="single" w:sz="8" w:space="0" w:color="000000"/>
            </w:tcBorders>
            <w:shd w:val="clear" w:color="auto" w:fill="auto"/>
            <w:vAlign w:val="bottom"/>
            <w:hideMark/>
          </w:tcPr>
          <w:p w14:paraId="1F2EE393" w14:textId="3B562B15"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1B7EE99B"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747B9F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tolbutamide</w:t>
            </w:r>
          </w:p>
        </w:tc>
        <w:tc>
          <w:tcPr>
            <w:tcW w:w="6060" w:type="dxa"/>
            <w:tcBorders>
              <w:top w:val="nil"/>
              <w:left w:val="nil"/>
              <w:bottom w:val="single" w:sz="4" w:space="0" w:color="000000"/>
              <w:right w:val="single" w:sz="8" w:space="0" w:color="000000"/>
            </w:tcBorders>
            <w:shd w:val="clear" w:color="auto" w:fill="auto"/>
            <w:vAlign w:val="bottom"/>
            <w:hideMark/>
          </w:tcPr>
          <w:p w14:paraId="35B5D37B" w14:textId="1666535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39ADD959"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ED4A39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pioglitazone</w:t>
            </w:r>
          </w:p>
        </w:tc>
        <w:tc>
          <w:tcPr>
            <w:tcW w:w="6060" w:type="dxa"/>
            <w:tcBorders>
              <w:top w:val="nil"/>
              <w:left w:val="nil"/>
              <w:bottom w:val="single" w:sz="4" w:space="0" w:color="000000"/>
              <w:right w:val="single" w:sz="8" w:space="0" w:color="000000"/>
            </w:tcBorders>
            <w:shd w:val="clear" w:color="auto" w:fill="auto"/>
            <w:vAlign w:val="bottom"/>
            <w:hideMark/>
          </w:tcPr>
          <w:p w14:paraId="6E93DDB8" w14:textId="57B92166"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2FEB0A6D"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D780EC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rosiglitazone</w:t>
            </w:r>
          </w:p>
        </w:tc>
        <w:tc>
          <w:tcPr>
            <w:tcW w:w="6060" w:type="dxa"/>
            <w:tcBorders>
              <w:top w:val="nil"/>
              <w:left w:val="nil"/>
              <w:bottom w:val="single" w:sz="4" w:space="0" w:color="000000"/>
              <w:right w:val="single" w:sz="8" w:space="0" w:color="000000"/>
            </w:tcBorders>
            <w:shd w:val="clear" w:color="auto" w:fill="auto"/>
            <w:vAlign w:val="bottom"/>
            <w:hideMark/>
          </w:tcPr>
          <w:p w14:paraId="61DB2A1A" w14:textId="4F3F5973"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6C4E82C3"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66FBCF6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acarbose</w:t>
            </w:r>
          </w:p>
        </w:tc>
        <w:tc>
          <w:tcPr>
            <w:tcW w:w="6060" w:type="dxa"/>
            <w:tcBorders>
              <w:top w:val="nil"/>
              <w:left w:val="nil"/>
              <w:bottom w:val="single" w:sz="4" w:space="0" w:color="000000"/>
              <w:right w:val="single" w:sz="8" w:space="0" w:color="000000"/>
            </w:tcBorders>
            <w:shd w:val="clear" w:color="auto" w:fill="auto"/>
            <w:vAlign w:val="bottom"/>
            <w:hideMark/>
          </w:tcPr>
          <w:p w14:paraId="6550EAD9" w14:textId="4ECA964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49A4EB17"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AFB5D5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miglitol</w:t>
            </w:r>
          </w:p>
        </w:tc>
        <w:tc>
          <w:tcPr>
            <w:tcW w:w="6060" w:type="dxa"/>
            <w:tcBorders>
              <w:top w:val="nil"/>
              <w:left w:val="nil"/>
              <w:bottom w:val="single" w:sz="4" w:space="0" w:color="000000"/>
              <w:right w:val="single" w:sz="8" w:space="0" w:color="000000"/>
            </w:tcBorders>
            <w:shd w:val="clear" w:color="auto" w:fill="auto"/>
            <w:vAlign w:val="bottom"/>
            <w:hideMark/>
          </w:tcPr>
          <w:p w14:paraId="3837A440" w14:textId="4A845F6F"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7FE496B0"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6DBA1E7"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troglitazone</w:t>
            </w:r>
          </w:p>
        </w:tc>
        <w:tc>
          <w:tcPr>
            <w:tcW w:w="6060" w:type="dxa"/>
            <w:tcBorders>
              <w:top w:val="nil"/>
              <w:left w:val="nil"/>
              <w:bottom w:val="single" w:sz="4" w:space="0" w:color="000000"/>
              <w:right w:val="single" w:sz="8" w:space="0" w:color="000000"/>
            </w:tcBorders>
            <w:shd w:val="clear" w:color="auto" w:fill="auto"/>
            <w:vAlign w:val="bottom"/>
            <w:hideMark/>
          </w:tcPr>
          <w:p w14:paraId="42DEFEDF" w14:textId="7076D49F"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14E5C1F9"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F75CA6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tolazamide</w:t>
            </w:r>
          </w:p>
        </w:tc>
        <w:tc>
          <w:tcPr>
            <w:tcW w:w="6060" w:type="dxa"/>
            <w:tcBorders>
              <w:top w:val="nil"/>
              <w:left w:val="nil"/>
              <w:bottom w:val="single" w:sz="4" w:space="0" w:color="000000"/>
              <w:right w:val="single" w:sz="8" w:space="0" w:color="000000"/>
            </w:tcBorders>
            <w:shd w:val="clear" w:color="auto" w:fill="auto"/>
            <w:vAlign w:val="bottom"/>
            <w:hideMark/>
          </w:tcPr>
          <w:p w14:paraId="64E3DEC3" w14:textId="1DF7E70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2F52A025"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4D4F2CD9"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examide</w:t>
            </w:r>
          </w:p>
        </w:tc>
        <w:tc>
          <w:tcPr>
            <w:tcW w:w="6060" w:type="dxa"/>
            <w:tcBorders>
              <w:top w:val="nil"/>
              <w:left w:val="nil"/>
              <w:bottom w:val="single" w:sz="4" w:space="0" w:color="000000"/>
              <w:right w:val="single" w:sz="8" w:space="0" w:color="000000"/>
            </w:tcBorders>
            <w:shd w:val="clear" w:color="auto" w:fill="auto"/>
            <w:vAlign w:val="bottom"/>
            <w:hideMark/>
          </w:tcPr>
          <w:p w14:paraId="71784DEE" w14:textId="0ADC9FC0"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14C28465"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0FD66883"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citoglipton</w:t>
            </w:r>
          </w:p>
        </w:tc>
        <w:tc>
          <w:tcPr>
            <w:tcW w:w="6060" w:type="dxa"/>
            <w:tcBorders>
              <w:top w:val="nil"/>
              <w:left w:val="nil"/>
              <w:bottom w:val="single" w:sz="4" w:space="0" w:color="000000"/>
              <w:right w:val="single" w:sz="8" w:space="0" w:color="000000"/>
            </w:tcBorders>
            <w:shd w:val="clear" w:color="auto" w:fill="auto"/>
            <w:vAlign w:val="bottom"/>
            <w:hideMark/>
          </w:tcPr>
          <w:p w14:paraId="2F741E7E" w14:textId="2CE8D586"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5661DC9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055DC826"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insulin</w:t>
            </w:r>
          </w:p>
        </w:tc>
        <w:tc>
          <w:tcPr>
            <w:tcW w:w="6060" w:type="dxa"/>
            <w:tcBorders>
              <w:top w:val="nil"/>
              <w:left w:val="nil"/>
              <w:bottom w:val="single" w:sz="4" w:space="0" w:color="000000"/>
              <w:right w:val="single" w:sz="8" w:space="0" w:color="000000"/>
            </w:tcBorders>
            <w:shd w:val="clear" w:color="auto" w:fill="auto"/>
            <w:vAlign w:val="bottom"/>
            <w:hideMark/>
          </w:tcPr>
          <w:p w14:paraId="79D408C8" w14:textId="6CB7D045"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43A5781F"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0358511F"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glyburide-metformin</w:t>
            </w:r>
          </w:p>
        </w:tc>
        <w:tc>
          <w:tcPr>
            <w:tcW w:w="6060" w:type="dxa"/>
            <w:tcBorders>
              <w:top w:val="nil"/>
              <w:left w:val="nil"/>
              <w:bottom w:val="single" w:sz="4" w:space="0" w:color="000000"/>
              <w:right w:val="single" w:sz="8" w:space="0" w:color="000000"/>
            </w:tcBorders>
            <w:shd w:val="clear" w:color="auto" w:fill="auto"/>
            <w:vAlign w:val="bottom"/>
            <w:hideMark/>
          </w:tcPr>
          <w:p w14:paraId="6E2CB194" w14:textId="28D7256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5BD4E4A1"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3DFE12C1"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glipizide-metformin</w:t>
            </w:r>
          </w:p>
        </w:tc>
        <w:tc>
          <w:tcPr>
            <w:tcW w:w="6060" w:type="dxa"/>
            <w:tcBorders>
              <w:top w:val="nil"/>
              <w:left w:val="nil"/>
              <w:bottom w:val="single" w:sz="4" w:space="0" w:color="000000"/>
              <w:right w:val="single" w:sz="8" w:space="0" w:color="000000"/>
            </w:tcBorders>
            <w:shd w:val="clear" w:color="auto" w:fill="auto"/>
            <w:vAlign w:val="bottom"/>
            <w:hideMark/>
          </w:tcPr>
          <w:p w14:paraId="5722599E" w14:textId="282B7644"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410F4780"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1153D35A"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glimepiride-pioglitazone</w:t>
            </w:r>
          </w:p>
        </w:tc>
        <w:tc>
          <w:tcPr>
            <w:tcW w:w="6060" w:type="dxa"/>
            <w:tcBorders>
              <w:top w:val="nil"/>
              <w:left w:val="nil"/>
              <w:bottom w:val="single" w:sz="4" w:space="0" w:color="000000"/>
              <w:right w:val="single" w:sz="8" w:space="0" w:color="000000"/>
            </w:tcBorders>
            <w:shd w:val="clear" w:color="auto" w:fill="auto"/>
            <w:vAlign w:val="bottom"/>
            <w:hideMark/>
          </w:tcPr>
          <w:p w14:paraId="57DFD586" w14:textId="033507FB"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77532B80"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0236E0D5"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metformin-rosiglitazone</w:t>
            </w:r>
          </w:p>
        </w:tc>
        <w:tc>
          <w:tcPr>
            <w:tcW w:w="6060" w:type="dxa"/>
            <w:tcBorders>
              <w:top w:val="nil"/>
              <w:left w:val="nil"/>
              <w:bottom w:val="single" w:sz="4" w:space="0" w:color="000000"/>
              <w:right w:val="single" w:sz="8" w:space="0" w:color="000000"/>
            </w:tcBorders>
            <w:shd w:val="clear" w:color="auto" w:fill="auto"/>
            <w:vAlign w:val="bottom"/>
            <w:hideMark/>
          </w:tcPr>
          <w:p w14:paraId="0E5BEB01" w14:textId="582353A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0FCE6804"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4CB8CFC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metformin-pioglitazone</w:t>
            </w:r>
          </w:p>
        </w:tc>
        <w:tc>
          <w:tcPr>
            <w:tcW w:w="6060" w:type="dxa"/>
            <w:tcBorders>
              <w:top w:val="nil"/>
              <w:left w:val="nil"/>
              <w:bottom w:val="single" w:sz="4" w:space="0" w:color="000000"/>
              <w:right w:val="single" w:sz="8" w:space="0" w:color="000000"/>
            </w:tcBorders>
            <w:shd w:val="clear" w:color="auto" w:fill="auto"/>
            <w:vAlign w:val="bottom"/>
            <w:hideMark/>
          </w:tcPr>
          <w:p w14:paraId="6908C084" w14:textId="75EAF6CE"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one of the administered medicinal </w:t>
            </w:r>
            <w:r w:rsidR="00E8627E">
              <w:rPr>
                <w:rFonts w:ascii="Calibri" w:eastAsia="Times New Roman" w:hAnsi="Calibri" w:cs="Calibri"/>
                <w:color w:val="000000"/>
                <w:sz w:val="22"/>
                <w:szCs w:val="22"/>
              </w:rPr>
              <w:t>drugs</w:t>
            </w:r>
          </w:p>
        </w:tc>
      </w:tr>
      <w:tr w:rsidR="00B91FCD" w:rsidRPr="00B91FCD" w14:paraId="11AABD66"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7C790FA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change</w:t>
            </w:r>
          </w:p>
        </w:tc>
        <w:tc>
          <w:tcPr>
            <w:tcW w:w="6060" w:type="dxa"/>
            <w:tcBorders>
              <w:top w:val="nil"/>
              <w:left w:val="nil"/>
              <w:bottom w:val="single" w:sz="4" w:space="0" w:color="000000"/>
              <w:right w:val="single" w:sz="8" w:space="0" w:color="000000"/>
            </w:tcBorders>
            <w:shd w:val="clear" w:color="auto" w:fill="auto"/>
            <w:vAlign w:val="bottom"/>
            <w:hideMark/>
          </w:tcPr>
          <w:p w14:paraId="4B5B892F"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Change of medication</w:t>
            </w:r>
          </w:p>
        </w:tc>
      </w:tr>
      <w:tr w:rsidR="00B91FCD" w:rsidRPr="00B91FCD" w14:paraId="60A0D1E3" w14:textId="77777777" w:rsidTr="002A5F5D">
        <w:trPr>
          <w:trHeight w:val="288"/>
          <w:jc w:val="center"/>
        </w:trPr>
        <w:tc>
          <w:tcPr>
            <w:tcW w:w="2280" w:type="dxa"/>
            <w:tcBorders>
              <w:top w:val="nil"/>
              <w:left w:val="single" w:sz="8" w:space="0" w:color="000000"/>
              <w:bottom w:val="single" w:sz="4" w:space="0" w:color="000000"/>
              <w:right w:val="single" w:sz="4" w:space="0" w:color="000000"/>
            </w:tcBorders>
            <w:shd w:val="clear" w:color="auto" w:fill="auto"/>
            <w:vAlign w:val="bottom"/>
            <w:hideMark/>
          </w:tcPr>
          <w:p w14:paraId="5E30A60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diabetesMed</w:t>
            </w:r>
          </w:p>
        </w:tc>
        <w:tc>
          <w:tcPr>
            <w:tcW w:w="6060" w:type="dxa"/>
            <w:tcBorders>
              <w:top w:val="nil"/>
              <w:left w:val="nil"/>
              <w:bottom w:val="single" w:sz="4" w:space="0" w:color="000000"/>
              <w:right w:val="single" w:sz="8" w:space="0" w:color="000000"/>
            </w:tcBorders>
            <w:shd w:val="clear" w:color="auto" w:fill="auto"/>
            <w:vAlign w:val="bottom"/>
            <w:hideMark/>
          </w:tcPr>
          <w:p w14:paraId="0B5F432D"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Diabetes medications</w:t>
            </w:r>
          </w:p>
        </w:tc>
      </w:tr>
      <w:tr w:rsidR="00B91FCD" w:rsidRPr="00B91FCD" w14:paraId="4F30E841" w14:textId="77777777" w:rsidTr="002A5F5D">
        <w:trPr>
          <w:trHeight w:val="294"/>
          <w:jc w:val="center"/>
        </w:trPr>
        <w:tc>
          <w:tcPr>
            <w:tcW w:w="2280" w:type="dxa"/>
            <w:tcBorders>
              <w:top w:val="nil"/>
              <w:left w:val="single" w:sz="8" w:space="0" w:color="000000"/>
              <w:bottom w:val="single" w:sz="8" w:space="0" w:color="000000"/>
              <w:right w:val="single" w:sz="4" w:space="0" w:color="000000"/>
            </w:tcBorders>
            <w:shd w:val="clear" w:color="auto" w:fill="auto"/>
            <w:vAlign w:val="bottom"/>
            <w:hideMark/>
          </w:tcPr>
          <w:p w14:paraId="14A0E8AE" w14:textId="77777777"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readmitted</w:t>
            </w:r>
          </w:p>
        </w:tc>
        <w:tc>
          <w:tcPr>
            <w:tcW w:w="6060" w:type="dxa"/>
            <w:tcBorders>
              <w:top w:val="nil"/>
              <w:left w:val="nil"/>
              <w:bottom w:val="single" w:sz="8" w:space="0" w:color="000000"/>
              <w:right w:val="single" w:sz="8" w:space="0" w:color="000000"/>
            </w:tcBorders>
            <w:shd w:val="clear" w:color="auto" w:fill="auto"/>
            <w:vAlign w:val="bottom"/>
            <w:hideMark/>
          </w:tcPr>
          <w:p w14:paraId="7C0B0E4F" w14:textId="187959C5" w:rsidR="00B91FCD" w:rsidRPr="00B91FCD" w:rsidRDefault="00B91FCD" w:rsidP="00B91FCD">
            <w:pPr>
              <w:spacing w:before="0" w:after="0" w:line="240" w:lineRule="auto"/>
              <w:rPr>
                <w:rFonts w:ascii="Calibri" w:eastAsia="Times New Roman" w:hAnsi="Calibri" w:cs="Calibri"/>
                <w:color w:val="000000"/>
                <w:sz w:val="22"/>
                <w:szCs w:val="22"/>
              </w:rPr>
            </w:pPr>
            <w:r w:rsidRPr="00B91FCD">
              <w:rPr>
                <w:rFonts w:ascii="Calibri" w:eastAsia="Times New Roman" w:hAnsi="Calibri" w:cs="Calibri"/>
                <w:color w:val="000000"/>
                <w:sz w:val="22"/>
                <w:szCs w:val="22"/>
              </w:rPr>
              <w:t xml:space="preserve">Readmission to </w:t>
            </w:r>
            <w:r w:rsidR="00E8627E" w:rsidRPr="00B91FCD">
              <w:rPr>
                <w:rFonts w:ascii="Calibri" w:eastAsia="Times New Roman" w:hAnsi="Calibri" w:cs="Calibri"/>
                <w:color w:val="000000"/>
                <w:sz w:val="22"/>
                <w:szCs w:val="22"/>
              </w:rPr>
              <w:t>hospital</w:t>
            </w:r>
          </w:p>
        </w:tc>
      </w:tr>
    </w:tbl>
    <w:p w14:paraId="3635ED69" w14:textId="00523B8B" w:rsidR="006C1641" w:rsidRDefault="006C1641" w:rsidP="00AC239A"/>
    <w:p w14:paraId="6DC2F625" w14:textId="6B69E18D" w:rsidR="00F47C19" w:rsidRDefault="00F47C19" w:rsidP="00AC239A"/>
    <w:p w14:paraId="57FECD0A" w14:textId="77777777" w:rsidR="00F47C19" w:rsidRDefault="00F47C19" w:rsidP="00AC239A"/>
    <w:p w14:paraId="0755D03B" w14:textId="7D94B74E" w:rsidR="00F47C19" w:rsidRDefault="00F47C19" w:rsidP="00F47C19">
      <w:pPr>
        <w:pStyle w:val="Heading1"/>
      </w:pPr>
      <w:bookmarkStart w:id="6" w:name="_Toc58446040"/>
      <w:bookmarkStart w:id="7" w:name="_Toc58448569"/>
      <w:r>
        <w:lastRenderedPageBreak/>
        <w:t>Data exploration and cleaning</w:t>
      </w:r>
      <w:bookmarkEnd w:id="6"/>
      <w:bookmarkEnd w:id="7"/>
    </w:p>
    <w:p w14:paraId="3A88FD9C" w14:textId="25CB6212" w:rsidR="00AB3FC3" w:rsidRDefault="00AB3FC3" w:rsidP="00AB3FC3"/>
    <w:p w14:paraId="067E1CF1" w14:textId="4B48F34A" w:rsidR="00AB3FC3" w:rsidRDefault="00AB3FC3" w:rsidP="00AB3FC3">
      <w:pPr>
        <w:pStyle w:val="Heading4"/>
      </w:pPr>
      <w:r>
        <w:t>Data Dimension (variables and observations)</w:t>
      </w:r>
    </w:p>
    <w:p w14:paraId="48AA2B5C" w14:textId="77777777" w:rsidR="00AB3FC3" w:rsidRPr="00AB3FC3" w:rsidRDefault="00AB3FC3" w:rsidP="00AB3FC3"/>
    <w:p w14:paraId="75FF272D" w14:textId="00664624" w:rsidR="00AB3FC3" w:rsidRPr="00AB3FC3" w:rsidRDefault="00AB3FC3" w:rsidP="00AB3FC3">
      <w:r>
        <w:t xml:space="preserve">As mentioned earlier </w:t>
      </w:r>
      <w:r w:rsidR="00984256">
        <w:t>I</w:t>
      </w:r>
      <w:r>
        <w:t xml:space="preserve"> have over one hundred thousand instances and 50 variables, out of which 13 are numeric (continuous) and 37 are factor variables (non-continuous).</w:t>
      </w:r>
    </w:p>
    <w:p w14:paraId="2E1F42CB" w14:textId="40478FEC" w:rsidR="00F47C19" w:rsidRDefault="00AB3FC3" w:rsidP="00AB3FC3">
      <w:pPr>
        <w:jc w:val="center"/>
      </w:pPr>
      <w:r w:rsidRPr="00C07EF7">
        <w:rPr>
          <w:rStyle w:val="heading"/>
          <w:rFonts w:eastAsiaTheme="minorHAnsi"/>
          <w:noProof/>
        </w:rPr>
        <w:drawing>
          <wp:inline distT="0" distB="0" distL="0" distR="0" wp14:anchorId="75A8FB01" wp14:editId="6EB249E0">
            <wp:extent cx="3173730" cy="1771660"/>
            <wp:effectExtent l="19050" t="19050" r="2667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3730" cy="1771660"/>
                    </a:xfrm>
                    <a:prstGeom prst="rect">
                      <a:avLst/>
                    </a:prstGeom>
                    <a:ln>
                      <a:solidFill>
                        <a:schemeClr val="accent1"/>
                      </a:solidFill>
                    </a:ln>
                  </pic:spPr>
                </pic:pic>
              </a:graphicData>
            </a:graphic>
          </wp:inline>
        </w:drawing>
      </w:r>
    </w:p>
    <w:p w14:paraId="14693777" w14:textId="500DDBFB" w:rsidR="002D38FB" w:rsidRDefault="002D38FB" w:rsidP="00AB3FC3">
      <w:pPr>
        <w:jc w:val="center"/>
      </w:pPr>
      <w:r w:rsidRPr="002D38FB">
        <w:drawing>
          <wp:inline distT="0" distB="0" distL="0" distR="0" wp14:anchorId="3EBCFF94" wp14:editId="749F41D3">
            <wp:extent cx="5943600" cy="2549525"/>
            <wp:effectExtent l="19050" t="19050" r="19050" b="22225"/>
            <wp:docPr id="5" name="Picture 3">
              <a:extLst xmlns:a="http://schemas.openxmlformats.org/drawingml/2006/main">
                <a:ext uri="{FF2B5EF4-FFF2-40B4-BE49-F238E27FC236}">
                  <a16:creationId xmlns:a16="http://schemas.microsoft.com/office/drawing/2014/main" id="{F94B370D-FCEE-46C5-94D9-FC5BCB45D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4B370D-FCEE-46C5-94D9-FC5BCB45D186}"/>
                        </a:ext>
                      </a:extLst>
                    </pic:cNvPr>
                    <pic:cNvPicPr>
                      <a:picLocks noChangeAspect="1"/>
                    </pic:cNvPicPr>
                  </pic:nvPicPr>
                  <pic:blipFill>
                    <a:blip r:embed="rId10"/>
                    <a:stretch>
                      <a:fillRect/>
                    </a:stretch>
                  </pic:blipFill>
                  <pic:spPr>
                    <a:xfrm>
                      <a:off x="0" y="0"/>
                      <a:ext cx="5943600" cy="2549525"/>
                    </a:xfrm>
                    <a:prstGeom prst="rect">
                      <a:avLst/>
                    </a:prstGeom>
                    <a:ln>
                      <a:solidFill>
                        <a:schemeClr val="accent2">
                          <a:lumMod val="75000"/>
                        </a:schemeClr>
                      </a:solidFill>
                    </a:ln>
                  </pic:spPr>
                </pic:pic>
              </a:graphicData>
            </a:graphic>
          </wp:inline>
        </w:drawing>
      </w:r>
    </w:p>
    <w:p w14:paraId="7196AB1D" w14:textId="26A85B53" w:rsidR="002D38FB" w:rsidRDefault="002D38FB" w:rsidP="00AB3FC3">
      <w:pPr>
        <w:jc w:val="center"/>
      </w:pPr>
      <w:r w:rsidRPr="002D38FB">
        <w:lastRenderedPageBreak/>
        <w:drawing>
          <wp:inline distT="0" distB="0" distL="0" distR="0" wp14:anchorId="23C43A1F" wp14:editId="39F68F3A">
            <wp:extent cx="4000808" cy="4683379"/>
            <wp:effectExtent l="19050" t="19050" r="19050" b="22225"/>
            <wp:docPr id="3" name="Picture 1">
              <a:extLst xmlns:a="http://schemas.openxmlformats.org/drawingml/2006/main">
                <a:ext uri="{FF2B5EF4-FFF2-40B4-BE49-F238E27FC236}">
                  <a16:creationId xmlns:a16="http://schemas.microsoft.com/office/drawing/2014/main" id="{497D9E5A-54AE-4E7D-BEFD-15AAA35AB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97D9E5A-54AE-4E7D-BEFD-15AAA35AB625}"/>
                        </a:ext>
                      </a:extLst>
                    </pic:cNvPr>
                    <pic:cNvPicPr>
                      <a:picLocks noChangeAspect="1"/>
                    </pic:cNvPicPr>
                  </pic:nvPicPr>
                  <pic:blipFill>
                    <a:blip r:embed="rId11"/>
                    <a:stretch>
                      <a:fillRect/>
                    </a:stretch>
                  </pic:blipFill>
                  <pic:spPr>
                    <a:xfrm>
                      <a:off x="0" y="0"/>
                      <a:ext cx="4000808" cy="4683379"/>
                    </a:xfrm>
                    <a:prstGeom prst="rect">
                      <a:avLst/>
                    </a:prstGeom>
                    <a:ln>
                      <a:solidFill>
                        <a:schemeClr val="accent2">
                          <a:lumMod val="75000"/>
                        </a:schemeClr>
                      </a:solidFill>
                    </a:ln>
                  </pic:spPr>
                </pic:pic>
              </a:graphicData>
            </a:graphic>
          </wp:inline>
        </w:drawing>
      </w:r>
    </w:p>
    <w:p w14:paraId="590A5B7E" w14:textId="0842A473" w:rsidR="00AB3FC3" w:rsidRDefault="00AB3FC3" w:rsidP="00AB3FC3">
      <w:pPr>
        <w:jc w:val="center"/>
      </w:pPr>
      <w:r>
        <w:rPr>
          <w:noProof/>
        </w:rPr>
        <w:drawing>
          <wp:inline distT="0" distB="0" distL="0" distR="0" wp14:anchorId="22DF8B1E" wp14:editId="74E8C30E">
            <wp:extent cx="5036583" cy="2692634"/>
            <wp:effectExtent l="19050" t="19050" r="12065" b="1270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650" cy="2694808"/>
                    </a:xfrm>
                    <a:prstGeom prst="rect">
                      <a:avLst/>
                    </a:prstGeom>
                    <a:ln>
                      <a:solidFill>
                        <a:schemeClr val="accent1"/>
                      </a:solidFill>
                    </a:ln>
                  </pic:spPr>
                </pic:pic>
              </a:graphicData>
            </a:graphic>
          </wp:inline>
        </w:drawing>
      </w:r>
    </w:p>
    <w:p w14:paraId="7FAB95D5" w14:textId="77777777" w:rsidR="0045492A" w:rsidRDefault="0045492A" w:rsidP="00AB3FC3">
      <w:pPr>
        <w:jc w:val="center"/>
      </w:pPr>
    </w:p>
    <w:p w14:paraId="40928F61" w14:textId="25B9F1F9" w:rsidR="0045492A" w:rsidRDefault="0045492A" w:rsidP="0045492A">
      <w:pPr>
        <w:pStyle w:val="Heading4"/>
      </w:pPr>
      <w:r>
        <w:lastRenderedPageBreak/>
        <w:t>preprocessing</w:t>
      </w:r>
      <w:r w:rsidR="00984256">
        <w:t xml:space="preserve"> and challenges</w:t>
      </w:r>
    </w:p>
    <w:p w14:paraId="3A1B2CF2" w14:textId="77777777" w:rsidR="0045492A" w:rsidRPr="0045492A" w:rsidRDefault="0045492A" w:rsidP="0045492A"/>
    <w:p w14:paraId="54C0CB83" w14:textId="3ED5DC1D" w:rsidR="00984256" w:rsidRDefault="00BF34D0" w:rsidP="00297C8B">
      <w:pPr>
        <w:pStyle w:val="NormalWeb"/>
        <w:numPr>
          <w:ilvl w:val="0"/>
          <w:numId w:val="4"/>
        </w:numPr>
        <w:shd w:val="clear" w:color="auto" w:fill="FFFFFF"/>
        <w:spacing w:before="180" w:beforeAutospacing="0" w:after="180" w:afterAutospacing="0"/>
        <w:rPr>
          <w:noProof/>
        </w:rPr>
      </w:pPr>
      <w:r>
        <w:rPr>
          <w:noProof/>
        </w:rPr>
        <w:t xml:space="preserve">Many variables have ‘?’ </w:t>
      </w:r>
      <w:r w:rsidR="00984256">
        <w:rPr>
          <w:noProof/>
        </w:rPr>
        <w:t xml:space="preserve">and ‘Unknown/Invalid’ </w:t>
      </w:r>
      <w:r>
        <w:rPr>
          <w:noProof/>
        </w:rPr>
        <w:t xml:space="preserve">in them </w:t>
      </w:r>
      <w:r w:rsidR="00984256">
        <w:rPr>
          <w:noProof/>
        </w:rPr>
        <w:t xml:space="preserve">as values, </w:t>
      </w:r>
      <w:r>
        <w:rPr>
          <w:noProof/>
        </w:rPr>
        <w:t xml:space="preserve">where there are missing or masked values for privacy purposes. So during cleaning process </w:t>
      </w:r>
      <w:r w:rsidR="00984256">
        <w:rPr>
          <w:noProof/>
        </w:rPr>
        <w:t>I</w:t>
      </w:r>
      <w:r>
        <w:rPr>
          <w:noProof/>
        </w:rPr>
        <w:t xml:space="preserve"> have replaced them with NA. </w:t>
      </w:r>
    </w:p>
    <w:p w14:paraId="569AA535" w14:textId="3F49FF43" w:rsidR="00BF34D0" w:rsidRDefault="00BF34D0" w:rsidP="00BF34D0">
      <w:pPr>
        <w:pStyle w:val="NormalWeb"/>
        <w:numPr>
          <w:ilvl w:val="0"/>
          <w:numId w:val="4"/>
        </w:numPr>
        <w:shd w:val="clear" w:color="auto" w:fill="FFFFFF"/>
        <w:spacing w:before="180" w:beforeAutospacing="0" w:after="180" w:afterAutospacing="0"/>
        <w:rPr>
          <w:noProof/>
        </w:rPr>
      </w:pPr>
      <w:r>
        <w:rPr>
          <w:noProof/>
        </w:rPr>
        <w:t>Some variables which has only NA</w:t>
      </w:r>
      <w:r w:rsidR="00297C8B">
        <w:rPr>
          <w:noProof/>
        </w:rPr>
        <w:t xml:space="preserve"> or</w:t>
      </w:r>
      <w:r>
        <w:rPr>
          <w:noProof/>
        </w:rPr>
        <w:t xml:space="preserve"> monotonous or are not useful for our </w:t>
      </w:r>
      <w:r w:rsidR="00297C8B">
        <w:rPr>
          <w:noProof/>
        </w:rPr>
        <w:t>analysis</w:t>
      </w:r>
      <w:r>
        <w:rPr>
          <w:noProof/>
        </w:rPr>
        <w:t xml:space="preserve"> </w:t>
      </w:r>
      <w:r w:rsidR="00297C8B">
        <w:rPr>
          <w:noProof/>
        </w:rPr>
        <w:t xml:space="preserve">such as encounter_id, patient_nbr, weight, payer_code, medical speciality (diagnosis variables are similer to this) </w:t>
      </w:r>
      <w:r>
        <w:rPr>
          <w:noProof/>
        </w:rPr>
        <w:t>are dropped.</w:t>
      </w:r>
    </w:p>
    <w:p w14:paraId="05C0D32D" w14:textId="23975F32" w:rsidR="00BF34D0" w:rsidRDefault="00984256" w:rsidP="00BF34D0">
      <w:pPr>
        <w:pStyle w:val="NormalWeb"/>
        <w:numPr>
          <w:ilvl w:val="0"/>
          <w:numId w:val="4"/>
        </w:numPr>
        <w:shd w:val="clear" w:color="auto" w:fill="FFFFFF"/>
        <w:spacing w:before="180" w:beforeAutospacing="0" w:after="180" w:afterAutospacing="0"/>
        <w:rPr>
          <w:noProof/>
        </w:rPr>
      </w:pPr>
      <w:r>
        <w:rPr>
          <w:noProof/>
        </w:rPr>
        <w:t>I</w:t>
      </w:r>
      <w:r w:rsidR="00BF34D0">
        <w:rPr>
          <w:noProof/>
        </w:rPr>
        <w:t xml:space="preserve"> have used heat maps to identify missings, once </w:t>
      </w:r>
      <w:r>
        <w:rPr>
          <w:noProof/>
        </w:rPr>
        <w:t>I</w:t>
      </w:r>
      <w:r w:rsidR="00BF34D0">
        <w:rPr>
          <w:noProof/>
        </w:rPr>
        <w:t xml:space="preserve"> remove all the variables not usefull for our analysis and fix all other variables values </w:t>
      </w:r>
      <w:r>
        <w:rPr>
          <w:noProof/>
        </w:rPr>
        <w:t>I</w:t>
      </w:r>
      <w:r w:rsidR="00BF34D0">
        <w:rPr>
          <w:noProof/>
        </w:rPr>
        <w:t xml:space="preserve"> can implement correlation matrix and other visualisations.</w:t>
      </w:r>
    </w:p>
    <w:p w14:paraId="51720E8F" w14:textId="77777777" w:rsidR="00BF34D0" w:rsidRDefault="00BF34D0" w:rsidP="00BF34D0">
      <w:pPr>
        <w:pStyle w:val="NormalWeb"/>
        <w:numPr>
          <w:ilvl w:val="0"/>
          <w:numId w:val="4"/>
        </w:numPr>
        <w:shd w:val="clear" w:color="auto" w:fill="FFFFFF"/>
        <w:spacing w:before="180" w:beforeAutospacing="0" w:after="180" w:afterAutospacing="0"/>
        <w:rPr>
          <w:noProof/>
        </w:rPr>
      </w:pPr>
    </w:p>
    <w:p w14:paraId="1FA55A0B" w14:textId="0658D6C3" w:rsidR="00BF34D0" w:rsidRDefault="00BF34D0" w:rsidP="00BF34D0">
      <w:pPr>
        <w:pStyle w:val="NormalWeb"/>
        <w:numPr>
          <w:ilvl w:val="1"/>
          <w:numId w:val="4"/>
        </w:numPr>
        <w:shd w:val="clear" w:color="auto" w:fill="FFFFFF"/>
        <w:spacing w:before="180" w:beforeAutospacing="0" w:after="180" w:afterAutospacing="0"/>
        <w:rPr>
          <w:noProof/>
        </w:rPr>
      </w:pPr>
      <w:r>
        <w:rPr>
          <w:noProof/>
        </w:rPr>
        <w:t xml:space="preserve">Current challenges with cleaning are, </w:t>
      </w:r>
      <w:r w:rsidR="00984256">
        <w:rPr>
          <w:noProof/>
        </w:rPr>
        <w:t>I</w:t>
      </w:r>
      <w:r>
        <w:rPr>
          <w:noProof/>
        </w:rPr>
        <w:t xml:space="preserve"> tried to replace all ‘?’ with NAs. But in three variables like race, diag_1,diag_2, diag_3 there are still some ? left.</w:t>
      </w:r>
    </w:p>
    <w:p w14:paraId="257C2686" w14:textId="6BF4BB4B" w:rsidR="00BF34D0" w:rsidRDefault="00BF34D0" w:rsidP="00BF34D0">
      <w:pPr>
        <w:pStyle w:val="NormalWeb"/>
        <w:numPr>
          <w:ilvl w:val="1"/>
          <w:numId w:val="4"/>
        </w:numPr>
        <w:shd w:val="clear" w:color="auto" w:fill="FFFFFF"/>
        <w:spacing w:before="180" w:beforeAutospacing="0" w:after="180" w:afterAutospacing="0"/>
        <w:rPr>
          <w:noProof/>
        </w:rPr>
      </w:pPr>
      <w:r>
        <w:rPr>
          <w:noProof/>
        </w:rPr>
        <w:t xml:space="preserve">Studying and understanding all the medicines in the variables is also a huge challenge as </w:t>
      </w:r>
      <w:r w:rsidR="00984256">
        <w:rPr>
          <w:noProof/>
        </w:rPr>
        <w:t>I</w:t>
      </w:r>
      <w:r>
        <w:rPr>
          <w:noProof/>
        </w:rPr>
        <w:t xml:space="preserve"> need to understand how these medicines work patients. Once studying and understanding these will help in reduction of not necessary variables thus can implement suggested business questions.</w:t>
      </w:r>
    </w:p>
    <w:p w14:paraId="26DEA3F2" w14:textId="2CBC0A24" w:rsidR="00BF34D0" w:rsidRDefault="00BF34D0" w:rsidP="00BF34D0">
      <w:pPr>
        <w:pStyle w:val="NormalWeb"/>
        <w:shd w:val="clear" w:color="auto" w:fill="FFFFFF"/>
        <w:spacing w:before="180" w:beforeAutospacing="0" w:after="180" w:afterAutospacing="0"/>
        <w:ind w:left="360"/>
        <w:jc w:val="center"/>
        <w:rPr>
          <w:noProof/>
        </w:rPr>
      </w:pPr>
      <w:r w:rsidRPr="0089348E">
        <w:rPr>
          <w:noProof/>
        </w:rPr>
        <w:drawing>
          <wp:inline distT="0" distB="0" distL="0" distR="0" wp14:anchorId="46443668" wp14:editId="41E8162A">
            <wp:extent cx="4850130" cy="3483699"/>
            <wp:effectExtent l="19050" t="19050" r="2667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1179" cy="3491635"/>
                    </a:xfrm>
                    <a:prstGeom prst="rect">
                      <a:avLst/>
                    </a:prstGeom>
                    <a:ln>
                      <a:solidFill>
                        <a:schemeClr val="accent1"/>
                      </a:solidFill>
                    </a:ln>
                  </pic:spPr>
                </pic:pic>
              </a:graphicData>
            </a:graphic>
          </wp:inline>
        </w:drawing>
      </w:r>
    </w:p>
    <w:p w14:paraId="44DDD53A" w14:textId="7C5AFD28" w:rsidR="0050568A" w:rsidRDefault="0050568A" w:rsidP="00BF34D0">
      <w:pPr>
        <w:pStyle w:val="NormalWeb"/>
        <w:shd w:val="clear" w:color="auto" w:fill="FFFFFF"/>
        <w:spacing w:before="180" w:beforeAutospacing="0" w:after="180" w:afterAutospacing="0"/>
        <w:ind w:left="360"/>
        <w:jc w:val="center"/>
        <w:rPr>
          <w:noProof/>
        </w:rPr>
      </w:pPr>
    </w:p>
    <w:p w14:paraId="49AED719" w14:textId="537EC5C1" w:rsidR="0050568A" w:rsidRDefault="0050568A" w:rsidP="00BF34D0">
      <w:pPr>
        <w:pStyle w:val="NormalWeb"/>
        <w:shd w:val="clear" w:color="auto" w:fill="FFFFFF"/>
        <w:spacing w:before="180" w:beforeAutospacing="0" w:after="180" w:afterAutospacing="0"/>
        <w:ind w:left="360"/>
        <w:jc w:val="center"/>
        <w:rPr>
          <w:noProof/>
        </w:rPr>
      </w:pPr>
    </w:p>
    <w:p w14:paraId="417557A0" w14:textId="2AD365D3" w:rsidR="0050568A" w:rsidRDefault="0050568A" w:rsidP="0050568A">
      <w:pPr>
        <w:pStyle w:val="Heading1"/>
        <w:rPr>
          <w:noProof/>
        </w:rPr>
      </w:pPr>
      <w:bookmarkStart w:id="8" w:name="_Toc58446041"/>
      <w:bookmarkStart w:id="9" w:name="_Toc58448570"/>
      <w:r>
        <w:rPr>
          <w:noProof/>
        </w:rPr>
        <w:lastRenderedPageBreak/>
        <w:t>Dimensionality and data reduction</w:t>
      </w:r>
      <w:bookmarkEnd w:id="8"/>
      <w:bookmarkEnd w:id="9"/>
    </w:p>
    <w:p w14:paraId="6784E41B" w14:textId="77777777" w:rsidR="00601B17" w:rsidRDefault="00601B17" w:rsidP="0050568A"/>
    <w:p w14:paraId="4FB2CB9B" w14:textId="702FD106" w:rsidR="0050568A" w:rsidRDefault="0050568A" w:rsidP="0050568A">
      <w:r>
        <w:t>I will be clubbing some of the classes of categorical variables for convenience and better analysis, also will remove some outliers in numerical variables as it will help with accuracy of our model.</w:t>
      </w:r>
    </w:p>
    <w:p w14:paraId="7572BEA0" w14:textId="77777777" w:rsidR="00601B17" w:rsidRDefault="00601B17" w:rsidP="0050568A"/>
    <w:p w14:paraId="29903C22" w14:textId="67E813A3" w:rsidR="00601B17" w:rsidRDefault="00601B17" w:rsidP="00601B17">
      <w:pPr>
        <w:pStyle w:val="Heading4"/>
      </w:pPr>
      <w:r>
        <w:t>Category reduction</w:t>
      </w:r>
    </w:p>
    <w:p w14:paraId="4D463938" w14:textId="0EEBD792" w:rsidR="00601B17" w:rsidRDefault="00601B17" w:rsidP="00601B17"/>
    <w:p w14:paraId="08B9B67D" w14:textId="2F92D407" w:rsidR="00E547B8" w:rsidRDefault="00E547B8" w:rsidP="00E547B8">
      <w:pPr>
        <w:pStyle w:val="ListParagraph"/>
        <w:numPr>
          <w:ilvl w:val="0"/>
          <w:numId w:val="5"/>
        </w:numPr>
      </w:pPr>
      <w:r>
        <w:t>I have taken the variable diag_1 and plotted the medical codes according</w:t>
      </w:r>
      <w:r w:rsidR="00992F5B">
        <w:t xml:space="preserve"> to CDC to understand what kind of problems patient is having</w:t>
      </w:r>
      <w:r w:rsidR="00F9420C">
        <w:t xml:space="preserve"> and renamed it to primary diagnosis</w:t>
      </w:r>
    </w:p>
    <w:p w14:paraId="74E64E02" w14:textId="5060FD3F" w:rsidR="00F9420C" w:rsidRDefault="00F9420C" w:rsidP="00F9420C">
      <w:pPr>
        <w:pStyle w:val="ListParagraph"/>
      </w:pPr>
      <w:r w:rsidRPr="00F9420C">
        <w:drawing>
          <wp:inline distT="0" distB="0" distL="0" distR="0" wp14:anchorId="3D35CA88" wp14:editId="53A7A257">
            <wp:extent cx="5547134" cy="2186601"/>
            <wp:effectExtent l="19050" t="19050" r="15875" b="23495"/>
            <wp:docPr id="6" name="Picture 4" descr="Chart, bar chart&#10;&#10;Description automatically generated">
              <a:extLst xmlns:a="http://schemas.openxmlformats.org/drawingml/2006/main">
                <a:ext uri="{FF2B5EF4-FFF2-40B4-BE49-F238E27FC236}">
                  <a16:creationId xmlns:a16="http://schemas.microsoft.com/office/drawing/2014/main" id="{B80010E4-08A9-4B2D-B09B-66A4D2FBD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bar chart&#10;&#10;Description automatically generated">
                      <a:extLst>
                        <a:ext uri="{FF2B5EF4-FFF2-40B4-BE49-F238E27FC236}">
                          <a16:creationId xmlns:a16="http://schemas.microsoft.com/office/drawing/2014/main" id="{B80010E4-08A9-4B2D-B09B-66A4D2FBD6B4}"/>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47134" cy="2186601"/>
                    </a:xfrm>
                    <a:prstGeom prst="rect">
                      <a:avLst/>
                    </a:prstGeom>
                    <a:ln>
                      <a:solidFill>
                        <a:schemeClr val="accent2">
                          <a:lumMod val="60000"/>
                          <a:lumOff val="40000"/>
                        </a:schemeClr>
                      </a:solidFill>
                    </a:ln>
                  </pic:spPr>
                </pic:pic>
              </a:graphicData>
            </a:graphic>
          </wp:inline>
        </w:drawing>
      </w:r>
    </w:p>
    <w:p w14:paraId="33E02D6F" w14:textId="77777777" w:rsidR="00F9420C" w:rsidRDefault="00F9420C" w:rsidP="00F9420C">
      <w:pPr>
        <w:pStyle w:val="ListParagraph"/>
      </w:pPr>
    </w:p>
    <w:p w14:paraId="7D0F1901" w14:textId="77777777" w:rsidR="00D713BB" w:rsidRDefault="00D713BB" w:rsidP="00F9420C">
      <w:pPr>
        <w:pStyle w:val="ListParagraph"/>
        <w:numPr>
          <w:ilvl w:val="0"/>
          <w:numId w:val="5"/>
        </w:numPr>
      </w:pPr>
      <w:r>
        <w:t>Now I have dropped variables diag_1, diag_2, diag_3 as we have stored mapped categories of necessary diagnosis classes</w:t>
      </w:r>
    </w:p>
    <w:p w14:paraId="1B56C11B" w14:textId="745CF926" w:rsidR="00F9420C" w:rsidRDefault="00D713BB" w:rsidP="00CF360E">
      <w:pPr>
        <w:pStyle w:val="ListParagraph"/>
        <w:numPr>
          <w:ilvl w:val="0"/>
          <w:numId w:val="5"/>
        </w:numPr>
      </w:pPr>
      <w:r>
        <w:lastRenderedPageBreak/>
        <w:t xml:space="preserve"> </w:t>
      </w:r>
      <w:r w:rsidR="00CF360E">
        <w:t>I have taken age variable where I have different classes of age</w:t>
      </w:r>
      <w:r w:rsidR="00CF360E" w:rsidRPr="00CF360E">
        <w:drawing>
          <wp:inline distT="0" distB="0" distL="0" distR="0" wp14:anchorId="67D24CDC" wp14:editId="408DC54A">
            <wp:extent cx="4975860" cy="2983921"/>
            <wp:effectExtent l="19050" t="19050" r="1524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9117" cy="2985874"/>
                    </a:xfrm>
                    <a:prstGeom prst="rect">
                      <a:avLst/>
                    </a:prstGeom>
                    <a:ln>
                      <a:solidFill>
                        <a:schemeClr val="accent2">
                          <a:lumMod val="60000"/>
                          <a:lumOff val="40000"/>
                        </a:schemeClr>
                      </a:solidFill>
                    </a:ln>
                  </pic:spPr>
                </pic:pic>
              </a:graphicData>
            </a:graphic>
          </wp:inline>
        </w:drawing>
      </w:r>
    </w:p>
    <w:p w14:paraId="235CAD94" w14:textId="69934752" w:rsidR="00601B17" w:rsidRDefault="002D26DC" w:rsidP="00601B17">
      <w:pPr>
        <w:pStyle w:val="ListParagraph"/>
        <w:numPr>
          <w:ilvl w:val="0"/>
          <w:numId w:val="5"/>
        </w:numPr>
      </w:pPr>
      <w:r>
        <w:t>And I have collapsed 10 classes to 3 classes as the data is left skewed</w:t>
      </w:r>
      <w:r w:rsidR="00334D27">
        <w:rPr>
          <w:noProof/>
        </w:rPr>
        <w:t>, the new classes are in the age variable are age group of 0-40, 40-70, 70-100</w:t>
      </w:r>
      <w:r w:rsidRPr="002D26DC">
        <w:drawing>
          <wp:inline distT="0" distB="0" distL="0" distR="0" wp14:anchorId="719E0C88" wp14:editId="1DDF9DA8">
            <wp:extent cx="4945380" cy="2957718"/>
            <wp:effectExtent l="19050" t="19050" r="2667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2733" cy="2962116"/>
                    </a:xfrm>
                    <a:prstGeom prst="rect">
                      <a:avLst/>
                    </a:prstGeom>
                    <a:ln>
                      <a:solidFill>
                        <a:schemeClr val="accent2">
                          <a:lumMod val="60000"/>
                          <a:lumOff val="40000"/>
                        </a:schemeClr>
                      </a:solidFill>
                    </a:ln>
                  </pic:spPr>
                </pic:pic>
              </a:graphicData>
            </a:graphic>
          </wp:inline>
        </w:drawing>
      </w:r>
    </w:p>
    <w:p w14:paraId="5223FFB6" w14:textId="4A15CAAC" w:rsidR="001C198A" w:rsidRDefault="001C198A" w:rsidP="001C198A">
      <w:pPr>
        <w:pStyle w:val="ListParagraph"/>
        <w:rPr>
          <w:noProof/>
        </w:rPr>
      </w:pPr>
    </w:p>
    <w:p w14:paraId="410D155B" w14:textId="2DF91AFA" w:rsidR="001C198A" w:rsidRDefault="001C198A" w:rsidP="001C198A">
      <w:pPr>
        <w:pStyle w:val="ListParagraph"/>
        <w:rPr>
          <w:noProof/>
        </w:rPr>
      </w:pPr>
    </w:p>
    <w:p w14:paraId="488CB745" w14:textId="595FB2B9" w:rsidR="001C198A" w:rsidRDefault="001C198A" w:rsidP="001C198A">
      <w:pPr>
        <w:pStyle w:val="ListParagraph"/>
        <w:rPr>
          <w:noProof/>
        </w:rPr>
      </w:pPr>
    </w:p>
    <w:p w14:paraId="4758492F" w14:textId="20FC7215" w:rsidR="001C198A" w:rsidRDefault="001C198A" w:rsidP="001C198A">
      <w:pPr>
        <w:pStyle w:val="ListParagraph"/>
        <w:rPr>
          <w:noProof/>
        </w:rPr>
      </w:pPr>
    </w:p>
    <w:p w14:paraId="0FB15996" w14:textId="21C68DAF" w:rsidR="001C198A" w:rsidRDefault="001C198A" w:rsidP="001C198A">
      <w:pPr>
        <w:pStyle w:val="ListParagraph"/>
        <w:rPr>
          <w:noProof/>
        </w:rPr>
      </w:pPr>
    </w:p>
    <w:p w14:paraId="59364345" w14:textId="11BF9FF6" w:rsidR="001C198A" w:rsidRDefault="001C198A" w:rsidP="001C198A">
      <w:pPr>
        <w:pStyle w:val="ListParagraph"/>
        <w:rPr>
          <w:noProof/>
        </w:rPr>
      </w:pPr>
    </w:p>
    <w:p w14:paraId="7F685770" w14:textId="77777777" w:rsidR="001C198A" w:rsidRDefault="001C198A" w:rsidP="001C198A">
      <w:pPr>
        <w:pStyle w:val="ListParagraph"/>
      </w:pPr>
    </w:p>
    <w:p w14:paraId="5655F5F2" w14:textId="058DDF2E" w:rsidR="00E028AA" w:rsidRDefault="00E028AA" w:rsidP="00601B17">
      <w:pPr>
        <w:pStyle w:val="ListParagraph"/>
        <w:numPr>
          <w:ilvl w:val="0"/>
          <w:numId w:val="5"/>
        </w:numPr>
      </w:pPr>
      <w:r>
        <w:rPr>
          <w:noProof/>
        </w:rPr>
        <w:lastRenderedPageBreak/>
        <w:t xml:space="preserve">In the variable admission type id </w:t>
      </w:r>
      <w:r w:rsidR="001C198A">
        <w:rPr>
          <w:noProof/>
        </w:rPr>
        <w:t>we have 8 classes with their ID codes which we can refer from data dictionary, based on their similarities and necessesities I have clubbed 8 classes in to 4</w:t>
      </w:r>
      <w:r w:rsidR="00DC418A">
        <w:rPr>
          <w:noProof/>
        </w:rPr>
        <w:t xml:space="preserve"> and renamed variable and classes accordingly.</w:t>
      </w:r>
      <w:r w:rsidR="003274D8">
        <w:rPr>
          <w:noProof/>
        </w:rPr>
        <w:t xml:space="preserve"> </w:t>
      </w:r>
    </w:p>
    <w:p w14:paraId="19F5B946" w14:textId="043BFBBF" w:rsidR="001C198A" w:rsidRPr="00601B17" w:rsidRDefault="001C198A" w:rsidP="001C198A">
      <w:pPr>
        <w:jc w:val="center"/>
      </w:pPr>
      <w:r w:rsidRPr="001C198A">
        <w:drawing>
          <wp:inline distT="0" distB="0" distL="0" distR="0" wp14:anchorId="0C3570DB" wp14:editId="3D2F6AE4">
            <wp:extent cx="5177790" cy="3097270"/>
            <wp:effectExtent l="19050" t="19050" r="2286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1992" cy="3099783"/>
                    </a:xfrm>
                    <a:prstGeom prst="rect">
                      <a:avLst/>
                    </a:prstGeom>
                    <a:ln>
                      <a:solidFill>
                        <a:schemeClr val="accent2">
                          <a:lumMod val="60000"/>
                          <a:lumOff val="40000"/>
                        </a:schemeClr>
                      </a:solidFill>
                    </a:ln>
                  </pic:spPr>
                </pic:pic>
              </a:graphicData>
            </a:graphic>
          </wp:inline>
        </w:drawing>
      </w:r>
    </w:p>
    <w:p w14:paraId="4629F4ED" w14:textId="77777777" w:rsidR="0045492A" w:rsidRDefault="0045492A" w:rsidP="00BF34D0">
      <w:pPr>
        <w:pStyle w:val="NormalWeb"/>
        <w:shd w:val="clear" w:color="auto" w:fill="FFFFFF"/>
        <w:spacing w:before="180" w:beforeAutospacing="0" w:after="180" w:afterAutospacing="0"/>
        <w:ind w:left="360"/>
        <w:jc w:val="center"/>
        <w:rPr>
          <w:noProof/>
        </w:rPr>
      </w:pPr>
    </w:p>
    <w:p w14:paraId="66333C3C" w14:textId="02456EEA" w:rsidR="00BF34D0" w:rsidRDefault="001C198A" w:rsidP="00AB3FC3">
      <w:pPr>
        <w:jc w:val="center"/>
      </w:pPr>
      <w:r w:rsidRPr="001C198A">
        <w:drawing>
          <wp:inline distT="0" distB="0" distL="0" distR="0" wp14:anchorId="15E3C68C" wp14:editId="177B204F">
            <wp:extent cx="5193986" cy="3154680"/>
            <wp:effectExtent l="19050" t="19050" r="2603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4070" cy="3160805"/>
                    </a:xfrm>
                    <a:prstGeom prst="rect">
                      <a:avLst/>
                    </a:prstGeom>
                    <a:ln>
                      <a:solidFill>
                        <a:schemeClr val="accent2">
                          <a:lumMod val="60000"/>
                          <a:lumOff val="40000"/>
                        </a:schemeClr>
                      </a:solidFill>
                    </a:ln>
                  </pic:spPr>
                </pic:pic>
              </a:graphicData>
            </a:graphic>
          </wp:inline>
        </w:drawing>
      </w:r>
    </w:p>
    <w:p w14:paraId="3CBCB577" w14:textId="47F8F6F9" w:rsidR="00DC418A" w:rsidRDefault="00DC418A" w:rsidP="00AB3FC3">
      <w:pPr>
        <w:jc w:val="center"/>
      </w:pPr>
    </w:p>
    <w:p w14:paraId="352789B8" w14:textId="48DB3AD3" w:rsidR="00DC418A" w:rsidRDefault="00DC418A" w:rsidP="00AB3FC3">
      <w:pPr>
        <w:jc w:val="center"/>
      </w:pPr>
    </w:p>
    <w:p w14:paraId="1D6C8879" w14:textId="7539B6F5" w:rsidR="00DC418A" w:rsidRDefault="004266E8" w:rsidP="00DC418A">
      <w:pPr>
        <w:pStyle w:val="ListParagraph"/>
        <w:numPr>
          <w:ilvl w:val="0"/>
          <w:numId w:val="6"/>
        </w:numPr>
      </w:pPr>
      <w:r>
        <w:lastRenderedPageBreak/>
        <w:t>Like</w:t>
      </w:r>
      <w:r w:rsidR="00DC418A">
        <w:t xml:space="preserve"> above variable I have referred to data dictionary and collapsed the classes accordingly </w:t>
      </w:r>
      <w:r>
        <w:t xml:space="preserve">for admission source ID variable </w:t>
      </w:r>
      <w:r w:rsidR="00DC418A">
        <w:t>and renamed the classes and the variable</w:t>
      </w:r>
      <w:r>
        <w:t xml:space="preserve"> to admission source.</w:t>
      </w:r>
      <w:r w:rsidR="003274D8">
        <w:t xml:space="preserve"> This variable will tell us from what source the patient has been admitted to the hospital.</w:t>
      </w:r>
    </w:p>
    <w:p w14:paraId="673824A1" w14:textId="3047AC75" w:rsidR="004266E8" w:rsidRDefault="004266E8" w:rsidP="00221588">
      <w:pPr>
        <w:pStyle w:val="ListParagraph"/>
        <w:jc w:val="center"/>
      </w:pPr>
      <w:r w:rsidRPr="004266E8">
        <w:drawing>
          <wp:inline distT="0" distB="0" distL="0" distR="0" wp14:anchorId="1E7607F0" wp14:editId="58AA8ECD">
            <wp:extent cx="5295900" cy="3206961"/>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3865" cy="3211784"/>
                    </a:xfrm>
                    <a:prstGeom prst="rect">
                      <a:avLst/>
                    </a:prstGeom>
                    <a:ln>
                      <a:solidFill>
                        <a:schemeClr val="accent2">
                          <a:lumMod val="60000"/>
                          <a:lumOff val="40000"/>
                        </a:schemeClr>
                      </a:solidFill>
                    </a:ln>
                  </pic:spPr>
                </pic:pic>
              </a:graphicData>
            </a:graphic>
          </wp:inline>
        </w:drawing>
      </w:r>
    </w:p>
    <w:p w14:paraId="48AFC40B" w14:textId="77777777" w:rsidR="00703255" w:rsidRDefault="00703255" w:rsidP="00221588">
      <w:pPr>
        <w:pStyle w:val="ListParagraph"/>
        <w:jc w:val="center"/>
      </w:pPr>
    </w:p>
    <w:p w14:paraId="3F888992" w14:textId="1A00B509" w:rsidR="00221588" w:rsidRDefault="00221588" w:rsidP="00221588">
      <w:pPr>
        <w:pStyle w:val="ListParagraph"/>
        <w:jc w:val="center"/>
      </w:pPr>
      <w:r w:rsidRPr="00221588">
        <w:drawing>
          <wp:inline distT="0" distB="0" distL="0" distR="0" wp14:anchorId="711FEBA0" wp14:editId="65A85AD6">
            <wp:extent cx="5325633" cy="3223260"/>
            <wp:effectExtent l="19050" t="19050" r="2794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0408" cy="3226150"/>
                    </a:xfrm>
                    <a:prstGeom prst="rect">
                      <a:avLst/>
                    </a:prstGeom>
                    <a:ln>
                      <a:solidFill>
                        <a:schemeClr val="accent2">
                          <a:lumMod val="60000"/>
                          <a:lumOff val="40000"/>
                        </a:schemeClr>
                      </a:solidFill>
                    </a:ln>
                  </pic:spPr>
                </pic:pic>
              </a:graphicData>
            </a:graphic>
          </wp:inline>
        </w:drawing>
      </w:r>
    </w:p>
    <w:p w14:paraId="282DE859" w14:textId="04375C27" w:rsidR="00703255" w:rsidRDefault="00703255" w:rsidP="00221588">
      <w:pPr>
        <w:pStyle w:val="ListParagraph"/>
        <w:jc w:val="center"/>
      </w:pPr>
    </w:p>
    <w:p w14:paraId="5AD6F206" w14:textId="030FB051" w:rsidR="00703255" w:rsidRDefault="00703255" w:rsidP="00221588">
      <w:pPr>
        <w:pStyle w:val="ListParagraph"/>
        <w:jc w:val="center"/>
      </w:pPr>
    </w:p>
    <w:p w14:paraId="7A55F6E3" w14:textId="79107B7A" w:rsidR="00703255" w:rsidRDefault="00703255" w:rsidP="00703255"/>
    <w:p w14:paraId="085DFE0C" w14:textId="65722F2D" w:rsidR="00703255" w:rsidRDefault="00703255" w:rsidP="00703255">
      <w:pPr>
        <w:pStyle w:val="ListParagraph"/>
        <w:numPr>
          <w:ilvl w:val="0"/>
          <w:numId w:val="6"/>
        </w:numPr>
      </w:pPr>
      <w:r>
        <w:lastRenderedPageBreak/>
        <w:t>Discharge disposition id tell us where the patient been to after discharging like home, hospice etc. I have collapsed 28 classes in to 2 and renamed them accordingly and renamed the variable.</w:t>
      </w:r>
    </w:p>
    <w:p w14:paraId="294E0639" w14:textId="786BDEA8" w:rsidR="00703255" w:rsidRDefault="00703255" w:rsidP="00703255">
      <w:pPr>
        <w:pStyle w:val="ListParagraph"/>
        <w:jc w:val="center"/>
      </w:pPr>
      <w:r w:rsidRPr="00703255">
        <w:drawing>
          <wp:inline distT="0" distB="0" distL="0" distR="0" wp14:anchorId="51F97212" wp14:editId="6A699794">
            <wp:extent cx="5515261" cy="3360420"/>
            <wp:effectExtent l="19050" t="19050" r="2857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7776" cy="3361952"/>
                    </a:xfrm>
                    <a:prstGeom prst="rect">
                      <a:avLst/>
                    </a:prstGeom>
                    <a:ln>
                      <a:solidFill>
                        <a:schemeClr val="accent2">
                          <a:lumMod val="60000"/>
                          <a:lumOff val="40000"/>
                        </a:schemeClr>
                      </a:solidFill>
                    </a:ln>
                  </pic:spPr>
                </pic:pic>
              </a:graphicData>
            </a:graphic>
          </wp:inline>
        </w:drawing>
      </w:r>
    </w:p>
    <w:p w14:paraId="5D49D747" w14:textId="77777777" w:rsidR="00703255" w:rsidRDefault="00703255" w:rsidP="00703255">
      <w:pPr>
        <w:pStyle w:val="ListParagraph"/>
        <w:jc w:val="center"/>
      </w:pPr>
    </w:p>
    <w:p w14:paraId="56A5CAD2" w14:textId="1868635F" w:rsidR="00703255" w:rsidRDefault="00703255" w:rsidP="00703255">
      <w:pPr>
        <w:pStyle w:val="ListParagraph"/>
        <w:jc w:val="center"/>
      </w:pPr>
      <w:r w:rsidRPr="00703255">
        <w:drawing>
          <wp:inline distT="0" distB="0" distL="0" distR="0" wp14:anchorId="7D99BDCB" wp14:editId="195F4F24">
            <wp:extent cx="5541274" cy="3314700"/>
            <wp:effectExtent l="19050" t="19050" r="2159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9778" cy="3325769"/>
                    </a:xfrm>
                    <a:prstGeom prst="rect">
                      <a:avLst/>
                    </a:prstGeom>
                    <a:ln>
                      <a:solidFill>
                        <a:schemeClr val="accent2">
                          <a:lumMod val="60000"/>
                          <a:lumOff val="40000"/>
                        </a:schemeClr>
                      </a:solidFill>
                    </a:ln>
                  </pic:spPr>
                </pic:pic>
              </a:graphicData>
            </a:graphic>
          </wp:inline>
        </w:drawing>
      </w:r>
    </w:p>
    <w:p w14:paraId="5CB8ADEE" w14:textId="5C69FEBE" w:rsidR="005842E2" w:rsidRDefault="005842E2" w:rsidP="00703255">
      <w:pPr>
        <w:pStyle w:val="ListParagraph"/>
        <w:jc w:val="center"/>
      </w:pPr>
    </w:p>
    <w:p w14:paraId="695E9989" w14:textId="46CCBF72" w:rsidR="00ED005B" w:rsidRDefault="00ED005B" w:rsidP="00ED005B"/>
    <w:p w14:paraId="37D94B83" w14:textId="70A6AA49" w:rsidR="00ED005B" w:rsidRDefault="00ED005B" w:rsidP="00ED005B">
      <w:pPr>
        <w:pStyle w:val="Heading4"/>
      </w:pPr>
      <w:r>
        <w:lastRenderedPageBreak/>
        <w:t>Data and Dimension reduction</w:t>
      </w:r>
    </w:p>
    <w:p w14:paraId="75207168" w14:textId="78AB8B87" w:rsidR="00ED005B" w:rsidRDefault="00ED005B" w:rsidP="00ED005B"/>
    <w:p w14:paraId="6814B7D8" w14:textId="5B85B2EE" w:rsidR="00ED005B" w:rsidRDefault="00ED005B" w:rsidP="00ED005B">
      <w:pPr>
        <w:pStyle w:val="ListParagraph"/>
        <w:numPr>
          <w:ilvl w:val="0"/>
          <w:numId w:val="6"/>
        </w:numPr>
      </w:pPr>
      <w:r>
        <w:rPr>
          <w:noProof/>
        </w:rPr>
        <w:t>Variables which has only NA or monotonous or are not useful for our analysis such as encounter_id, patient_nbr, weight, payer_code, medical speciality (diagnosis variables are similer to this) are dropped.</w:t>
      </w:r>
    </w:p>
    <w:p w14:paraId="332E3A4A" w14:textId="3059692E" w:rsidR="00F37604" w:rsidRDefault="00F37604" w:rsidP="00ED005B">
      <w:pPr>
        <w:pStyle w:val="ListParagraph"/>
        <w:numPr>
          <w:ilvl w:val="0"/>
          <w:numId w:val="6"/>
        </w:numPr>
      </w:pPr>
      <w:r>
        <w:rPr>
          <w:noProof/>
        </w:rPr>
        <w:t>All the instances with NA values are dropped.</w:t>
      </w:r>
    </w:p>
    <w:p w14:paraId="16ACF084" w14:textId="73EB8374" w:rsidR="00CA7828" w:rsidRDefault="00F37604" w:rsidP="000C7D74">
      <w:pPr>
        <w:pStyle w:val="ListParagraph"/>
        <w:numPr>
          <w:ilvl w:val="0"/>
          <w:numId w:val="6"/>
        </w:numPr>
      </w:pPr>
      <w:r>
        <w:t>Now I have used BORUTA function in R, “Boruta is an all relevant feature selection wrapper algorithm, capable of working with any classification method that output variable importance measure (VIM); by default, Boruta uses Random Forest. The method performs a top-down search for relevant features by comparing original attributes' importance with importance achievable at random, estimated using their permuted copies, and progressively eliminating irrelevant features to stabilize that test”</w:t>
      </w:r>
      <w:r w:rsidR="00336598">
        <w:rPr>
          <w:vertAlign w:val="superscript"/>
        </w:rPr>
        <w:t>3</w:t>
      </w:r>
      <w:r w:rsidR="00272AE5">
        <w:t>. This helped me to get rid of 21 variables most of them are medicines which are used by very few patients compared to our data, so they are removed as they are not significant enough</w:t>
      </w:r>
      <w:r w:rsidR="00CA7828">
        <w:t>.</w:t>
      </w:r>
      <w:r w:rsidR="00FB3ECB" w:rsidRPr="00FB3ECB">
        <w:t xml:space="preserve"> </w:t>
      </w:r>
      <w:r w:rsidR="00FB3ECB">
        <w:t>If we see below Boruta plots box plots for all the variables we are going to involve in the model, blue boxes consists minimum, maximum z scores of shadow features we created, green ones are most significant, red ones are unimportant and yellow color code is given to the variable whose significance Boruta is not able to identify.</w:t>
      </w:r>
    </w:p>
    <w:p w14:paraId="5B560E7F" w14:textId="0393AE81" w:rsidR="000C7D74" w:rsidRDefault="000C7D74" w:rsidP="00CA7828">
      <w:pPr>
        <w:pStyle w:val="ListParagraph"/>
        <w:jc w:val="center"/>
      </w:pPr>
      <w:r>
        <w:rPr>
          <w:noProof/>
        </w:rPr>
        <w:drawing>
          <wp:inline distT="0" distB="0" distL="0" distR="0" wp14:anchorId="421A7A45" wp14:editId="045D32BE">
            <wp:extent cx="4678680" cy="2891790"/>
            <wp:effectExtent l="19050" t="19050" r="26670" b="22860"/>
            <wp:docPr id="19" name="Picture 1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678680" cy="2891790"/>
                    </a:xfrm>
                    <a:prstGeom prst="rect">
                      <a:avLst/>
                    </a:prstGeom>
                    <a:ln>
                      <a:solidFill>
                        <a:schemeClr val="accent2">
                          <a:lumMod val="60000"/>
                          <a:lumOff val="40000"/>
                        </a:schemeClr>
                      </a:solidFill>
                    </a:ln>
                  </pic:spPr>
                </pic:pic>
              </a:graphicData>
            </a:graphic>
          </wp:inline>
        </w:drawing>
      </w:r>
    </w:p>
    <w:p w14:paraId="674F7EC5" w14:textId="2D1EDE99" w:rsidR="00FB3ECB" w:rsidRDefault="00FB3ECB" w:rsidP="00CA7828">
      <w:pPr>
        <w:jc w:val="center"/>
        <w:rPr>
          <w:noProof/>
        </w:rPr>
      </w:pPr>
    </w:p>
    <w:p w14:paraId="144E5BE4" w14:textId="1D27F82C" w:rsidR="00C002C2" w:rsidRDefault="00C002C2" w:rsidP="00CA7828">
      <w:pPr>
        <w:jc w:val="center"/>
        <w:rPr>
          <w:noProof/>
        </w:rPr>
      </w:pPr>
    </w:p>
    <w:p w14:paraId="21686842" w14:textId="3D746F43" w:rsidR="00C002C2" w:rsidRDefault="00C002C2" w:rsidP="00CA7828">
      <w:pPr>
        <w:jc w:val="center"/>
        <w:rPr>
          <w:noProof/>
        </w:rPr>
      </w:pPr>
    </w:p>
    <w:p w14:paraId="36DD3B87" w14:textId="604169E1" w:rsidR="00C002C2" w:rsidRDefault="00C002C2" w:rsidP="00CA7828">
      <w:pPr>
        <w:jc w:val="center"/>
        <w:rPr>
          <w:noProof/>
        </w:rPr>
      </w:pPr>
    </w:p>
    <w:p w14:paraId="4887D3A6" w14:textId="1DCF6B43" w:rsidR="00C002C2" w:rsidRDefault="00C002C2" w:rsidP="00CA7828">
      <w:pPr>
        <w:jc w:val="center"/>
        <w:rPr>
          <w:noProof/>
        </w:rPr>
      </w:pPr>
    </w:p>
    <w:p w14:paraId="47E0E3E2" w14:textId="54BA9DBA" w:rsidR="00C002C2" w:rsidRPr="00C002C2" w:rsidRDefault="00C002C2" w:rsidP="00C002C2">
      <w:pPr>
        <w:rPr>
          <w:noProof/>
          <w:vertAlign w:val="superscript"/>
        </w:rPr>
      </w:pPr>
      <w:r w:rsidRPr="00C002C2">
        <w:rPr>
          <w:noProof/>
          <w:vertAlign w:val="superscript"/>
        </w:rPr>
        <w:t>3</w:t>
      </w:r>
      <w:r w:rsidRPr="00C002C2">
        <w:rPr>
          <w:noProof/>
        </w:rPr>
        <w:t xml:space="preserve"> </w:t>
      </w:r>
      <w:r w:rsidRPr="00C002C2">
        <w:rPr>
          <w:rStyle w:val="Hyperlink"/>
          <w:color w:val="1481AB" w:themeColor="accent1" w:themeShade="BF"/>
        </w:rPr>
        <w:t>https://www.rdocumentation.org/packages/Boruta/versions/7.0.0/topics/Boruta</w:t>
      </w:r>
    </w:p>
    <w:p w14:paraId="310C3FA7" w14:textId="4E5D2B35" w:rsidR="00CA7828" w:rsidRDefault="00CA7828" w:rsidP="00CA7828">
      <w:pPr>
        <w:jc w:val="center"/>
      </w:pPr>
      <w:r>
        <w:rPr>
          <w:noProof/>
        </w:rPr>
        <w:lastRenderedPageBreak/>
        <w:drawing>
          <wp:inline distT="0" distB="0" distL="0" distR="0" wp14:anchorId="1179C126" wp14:editId="48C50031">
            <wp:extent cx="4963469" cy="2659380"/>
            <wp:effectExtent l="19050" t="19050" r="27940" b="2667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6795" cy="2661162"/>
                    </a:xfrm>
                    <a:prstGeom prst="rect">
                      <a:avLst/>
                    </a:prstGeom>
                    <a:ln>
                      <a:solidFill>
                        <a:schemeClr val="accent2">
                          <a:lumMod val="60000"/>
                          <a:lumOff val="40000"/>
                        </a:schemeClr>
                      </a:solidFill>
                    </a:ln>
                  </pic:spPr>
                </pic:pic>
              </a:graphicData>
            </a:graphic>
          </wp:inline>
        </w:drawing>
      </w:r>
    </w:p>
    <w:p w14:paraId="4FFE81D1" w14:textId="6FBF48B2" w:rsidR="00CA7828" w:rsidRDefault="00CA7828" w:rsidP="00CA7828">
      <w:pPr>
        <w:pStyle w:val="ListParagraph"/>
        <w:numPr>
          <w:ilvl w:val="0"/>
          <w:numId w:val="6"/>
        </w:numPr>
      </w:pPr>
      <w:r>
        <w:t>Now we are left with the following variables</w:t>
      </w:r>
    </w:p>
    <w:p w14:paraId="1854BB8B" w14:textId="77777777" w:rsidR="00FB3ECB" w:rsidRDefault="00FB3ECB" w:rsidP="00FB3ECB">
      <w:pPr>
        <w:pStyle w:val="ListParagraph"/>
      </w:pPr>
    </w:p>
    <w:p w14:paraId="22FA99D3" w14:textId="1C12B5F5" w:rsidR="00CA7828" w:rsidRDefault="00CA7828" w:rsidP="00CA7828">
      <w:pPr>
        <w:pStyle w:val="ListParagraph"/>
        <w:jc w:val="center"/>
      </w:pPr>
      <w:r w:rsidRPr="00CA7828">
        <w:drawing>
          <wp:inline distT="0" distB="0" distL="0" distR="0" wp14:anchorId="574B4368" wp14:editId="73C6CB59">
            <wp:extent cx="2148681" cy="3437890"/>
            <wp:effectExtent l="19050" t="19050" r="2349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1403" cy="3442245"/>
                    </a:xfrm>
                    <a:prstGeom prst="rect">
                      <a:avLst/>
                    </a:prstGeom>
                    <a:ln>
                      <a:solidFill>
                        <a:schemeClr val="accent2">
                          <a:lumMod val="60000"/>
                          <a:lumOff val="40000"/>
                        </a:schemeClr>
                      </a:solidFill>
                    </a:ln>
                  </pic:spPr>
                </pic:pic>
              </a:graphicData>
            </a:graphic>
          </wp:inline>
        </w:drawing>
      </w:r>
    </w:p>
    <w:p w14:paraId="14DB4B7A" w14:textId="3BEB4822" w:rsidR="00FB3ECB" w:rsidRDefault="00FB3ECB" w:rsidP="00CA7828">
      <w:pPr>
        <w:pStyle w:val="ListParagraph"/>
        <w:jc w:val="center"/>
      </w:pPr>
    </w:p>
    <w:p w14:paraId="4C3B1EC3" w14:textId="1317F396" w:rsidR="00FB3ECB" w:rsidRDefault="00FB3ECB" w:rsidP="00CA7828">
      <w:pPr>
        <w:pStyle w:val="ListParagraph"/>
        <w:jc w:val="center"/>
      </w:pPr>
    </w:p>
    <w:p w14:paraId="18E885AE" w14:textId="2B5D22ED" w:rsidR="00FB3ECB" w:rsidRDefault="00FB3ECB" w:rsidP="00CA7828">
      <w:pPr>
        <w:pStyle w:val="ListParagraph"/>
        <w:jc w:val="center"/>
      </w:pPr>
    </w:p>
    <w:p w14:paraId="2F11B936" w14:textId="55FB21A9" w:rsidR="00FB3ECB" w:rsidRDefault="00FB3ECB" w:rsidP="00CA7828">
      <w:pPr>
        <w:pStyle w:val="ListParagraph"/>
        <w:jc w:val="center"/>
      </w:pPr>
    </w:p>
    <w:p w14:paraId="1E473074" w14:textId="2C1AA6BC" w:rsidR="00FB3ECB" w:rsidRDefault="00FB3ECB" w:rsidP="00CA7828">
      <w:pPr>
        <w:pStyle w:val="ListParagraph"/>
        <w:jc w:val="center"/>
      </w:pPr>
    </w:p>
    <w:p w14:paraId="157B56E9" w14:textId="37C1EF9A" w:rsidR="00FB3ECB" w:rsidRDefault="00FB3ECB" w:rsidP="00CA7828">
      <w:pPr>
        <w:pStyle w:val="ListParagraph"/>
        <w:jc w:val="center"/>
      </w:pPr>
    </w:p>
    <w:p w14:paraId="2611C150" w14:textId="1231CFCA" w:rsidR="00FB3ECB" w:rsidRDefault="00FB3ECB" w:rsidP="00CA7828">
      <w:pPr>
        <w:pStyle w:val="ListParagraph"/>
        <w:jc w:val="center"/>
      </w:pPr>
    </w:p>
    <w:p w14:paraId="1BFD34ED" w14:textId="77777777" w:rsidR="00FB3ECB" w:rsidRDefault="00FB3ECB" w:rsidP="00CA7828">
      <w:pPr>
        <w:pStyle w:val="ListParagraph"/>
        <w:jc w:val="center"/>
      </w:pPr>
    </w:p>
    <w:p w14:paraId="5E1C0556" w14:textId="1B6B683E" w:rsidR="00FB3ECB" w:rsidRDefault="00FB3ECB" w:rsidP="00FB3ECB">
      <w:pPr>
        <w:pStyle w:val="ListParagraph"/>
        <w:numPr>
          <w:ilvl w:val="0"/>
          <w:numId w:val="6"/>
        </w:numPr>
      </w:pPr>
      <w:r>
        <w:lastRenderedPageBreak/>
        <w:t xml:space="preserve">I have implemented a correlation matrix to remove any variables with higher correlation, we can observe that number of medications and time spend in hospital </w:t>
      </w:r>
      <w:r w:rsidR="002002AC">
        <w:t>are correlated which make sense</w:t>
      </w:r>
      <w:r w:rsidR="00227116">
        <w:t>.</w:t>
      </w:r>
    </w:p>
    <w:p w14:paraId="2F2B22E4" w14:textId="7E6C22E8" w:rsidR="00FB3ECB" w:rsidRDefault="00FB3ECB" w:rsidP="00FB3ECB">
      <w:pPr>
        <w:ind w:left="360"/>
        <w:jc w:val="center"/>
      </w:pPr>
      <w:r w:rsidRPr="00FB3ECB">
        <w:drawing>
          <wp:inline distT="0" distB="0" distL="0" distR="0" wp14:anchorId="0C6A396F" wp14:editId="4184342E">
            <wp:extent cx="3646170" cy="3226237"/>
            <wp:effectExtent l="19050" t="19050" r="1143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7854" cy="3227727"/>
                    </a:xfrm>
                    <a:prstGeom prst="rect">
                      <a:avLst/>
                    </a:prstGeom>
                    <a:ln>
                      <a:solidFill>
                        <a:schemeClr val="accent2">
                          <a:lumMod val="60000"/>
                          <a:lumOff val="40000"/>
                        </a:schemeClr>
                      </a:solidFill>
                    </a:ln>
                  </pic:spPr>
                </pic:pic>
              </a:graphicData>
            </a:graphic>
          </wp:inline>
        </w:drawing>
      </w:r>
    </w:p>
    <w:p w14:paraId="15840E4D" w14:textId="7237EDDB" w:rsidR="00227116" w:rsidRDefault="00227116" w:rsidP="00227116">
      <w:pPr>
        <w:pStyle w:val="ListParagraph"/>
        <w:numPr>
          <w:ilvl w:val="0"/>
          <w:numId w:val="6"/>
        </w:numPr>
      </w:pPr>
      <w:proofErr w:type="gramStart"/>
      <w:r>
        <w:t>So</w:t>
      </w:r>
      <w:proofErr w:type="gramEnd"/>
      <w:r>
        <w:t xml:space="preserve"> I have removed num_medications variable and we can see the correlation matrix after removal of the variable</w:t>
      </w:r>
    </w:p>
    <w:p w14:paraId="5CE343F3" w14:textId="61971B78" w:rsidR="00227116" w:rsidRDefault="00227116" w:rsidP="00FB3ECB">
      <w:pPr>
        <w:ind w:left="360"/>
        <w:jc w:val="center"/>
      </w:pPr>
      <w:r w:rsidRPr="00227116">
        <w:drawing>
          <wp:inline distT="0" distB="0" distL="0" distR="0" wp14:anchorId="38B4A66B" wp14:editId="723BE279">
            <wp:extent cx="3733800" cy="3366404"/>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2479" cy="3374229"/>
                    </a:xfrm>
                    <a:prstGeom prst="rect">
                      <a:avLst/>
                    </a:prstGeom>
                    <a:ln>
                      <a:solidFill>
                        <a:schemeClr val="accent2">
                          <a:lumMod val="60000"/>
                          <a:lumOff val="40000"/>
                        </a:schemeClr>
                      </a:solidFill>
                    </a:ln>
                  </pic:spPr>
                </pic:pic>
              </a:graphicData>
            </a:graphic>
          </wp:inline>
        </w:drawing>
      </w:r>
    </w:p>
    <w:p w14:paraId="290F33F1" w14:textId="77777777" w:rsidR="00C83B1F" w:rsidRDefault="00C83B1F" w:rsidP="00C83B1F">
      <w:pPr>
        <w:pStyle w:val="ListParagraph"/>
        <w:numPr>
          <w:ilvl w:val="0"/>
          <w:numId w:val="6"/>
        </w:numPr>
      </w:pPr>
      <w:r>
        <w:lastRenderedPageBreak/>
        <w:t>Now in the data we have some outliers in numerical variables</w:t>
      </w:r>
      <w:r w:rsidRPr="00C83B1F">
        <w:rPr>
          <w:noProof/>
        </w:rPr>
        <w:t xml:space="preserve"> </w:t>
      </w:r>
    </w:p>
    <w:p w14:paraId="7D05C459" w14:textId="74E2959D" w:rsidR="00C83B1F" w:rsidRDefault="00C83B1F" w:rsidP="00C83B1F">
      <w:pPr>
        <w:pStyle w:val="ListParagraph"/>
        <w:jc w:val="center"/>
      </w:pPr>
      <w:r w:rsidRPr="00C83B1F">
        <w:drawing>
          <wp:inline distT="0" distB="0" distL="0" distR="0" wp14:anchorId="2B5D70DA" wp14:editId="424E0C53">
            <wp:extent cx="5165297" cy="2899410"/>
            <wp:effectExtent l="19050" t="19050" r="1651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6469" cy="2905681"/>
                    </a:xfrm>
                    <a:prstGeom prst="rect">
                      <a:avLst/>
                    </a:prstGeom>
                    <a:ln>
                      <a:solidFill>
                        <a:schemeClr val="accent2">
                          <a:lumMod val="60000"/>
                          <a:lumOff val="40000"/>
                        </a:schemeClr>
                      </a:solidFill>
                    </a:ln>
                  </pic:spPr>
                </pic:pic>
              </a:graphicData>
            </a:graphic>
          </wp:inline>
        </w:drawing>
      </w:r>
    </w:p>
    <w:p w14:paraId="339294C2" w14:textId="62D1C7C3" w:rsidR="00C83B1F" w:rsidRDefault="00C83B1F" w:rsidP="00C83B1F">
      <w:pPr>
        <w:pStyle w:val="ListParagraph"/>
        <w:jc w:val="center"/>
      </w:pPr>
    </w:p>
    <w:p w14:paraId="3ACCB70B" w14:textId="77777777" w:rsidR="00C83B1F" w:rsidRDefault="00C83B1F" w:rsidP="00C83B1F">
      <w:pPr>
        <w:pStyle w:val="ListParagraph"/>
        <w:numPr>
          <w:ilvl w:val="0"/>
          <w:numId w:val="6"/>
        </w:numPr>
      </w:pPr>
      <w:r>
        <w:t>Initially I have removed all the outliers, after review as suggested by professor, I have now removed only some extreme outliers that could be disruption to data</w:t>
      </w:r>
    </w:p>
    <w:p w14:paraId="24E9652C" w14:textId="5A96FFA1" w:rsidR="00C83B1F" w:rsidRDefault="00C83B1F" w:rsidP="00C83B1F">
      <w:pPr>
        <w:pStyle w:val="ListParagraph"/>
        <w:jc w:val="center"/>
      </w:pPr>
      <w:r w:rsidRPr="00C83B1F">
        <w:drawing>
          <wp:inline distT="0" distB="0" distL="0" distR="0" wp14:anchorId="08FAAC09" wp14:editId="7A500901">
            <wp:extent cx="2533650" cy="1384304"/>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1424" cy="1399479"/>
                    </a:xfrm>
                    <a:prstGeom prst="rect">
                      <a:avLst/>
                    </a:prstGeom>
                    <a:ln>
                      <a:solidFill>
                        <a:schemeClr val="accent2">
                          <a:lumMod val="60000"/>
                          <a:lumOff val="40000"/>
                        </a:schemeClr>
                      </a:solidFill>
                    </a:ln>
                  </pic:spPr>
                </pic:pic>
              </a:graphicData>
            </a:graphic>
          </wp:inline>
        </w:drawing>
      </w:r>
    </w:p>
    <w:p w14:paraId="6DD9AD22" w14:textId="625B476E" w:rsidR="00C83B1F" w:rsidRDefault="00C83B1F" w:rsidP="00C83B1F">
      <w:pPr>
        <w:pStyle w:val="ListParagraph"/>
        <w:jc w:val="center"/>
      </w:pPr>
      <w:r w:rsidRPr="00C83B1F">
        <w:drawing>
          <wp:inline distT="0" distB="0" distL="0" distR="0" wp14:anchorId="59E47F76" wp14:editId="1EAE1E8E">
            <wp:extent cx="5036820" cy="2817068"/>
            <wp:effectExtent l="19050" t="19050" r="1143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710" cy="2819803"/>
                    </a:xfrm>
                    <a:prstGeom prst="rect">
                      <a:avLst/>
                    </a:prstGeom>
                    <a:ln>
                      <a:solidFill>
                        <a:schemeClr val="accent2">
                          <a:lumMod val="60000"/>
                          <a:lumOff val="40000"/>
                        </a:schemeClr>
                      </a:solidFill>
                    </a:ln>
                  </pic:spPr>
                </pic:pic>
              </a:graphicData>
            </a:graphic>
          </wp:inline>
        </w:drawing>
      </w:r>
    </w:p>
    <w:p w14:paraId="62D0263B" w14:textId="2AB2A92D" w:rsidR="00DB11F7" w:rsidRDefault="00DB11F7" w:rsidP="00C83B1F">
      <w:pPr>
        <w:pStyle w:val="ListParagraph"/>
        <w:jc w:val="center"/>
      </w:pPr>
    </w:p>
    <w:p w14:paraId="2310DC4C" w14:textId="4EF74991" w:rsidR="00736631" w:rsidRDefault="00736631" w:rsidP="00736631">
      <w:pPr>
        <w:pStyle w:val="Heading1"/>
      </w:pPr>
      <w:bookmarkStart w:id="10" w:name="_Toc58446042"/>
      <w:bookmarkStart w:id="11" w:name="_Toc58448571"/>
      <w:r>
        <w:lastRenderedPageBreak/>
        <w:t>Data mining task</w:t>
      </w:r>
      <w:bookmarkEnd w:id="10"/>
      <w:bookmarkEnd w:id="11"/>
    </w:p>
    <w:p w14:paraId="5477D612" w14:textId="77777777" w:rsidR="000F5D1D" w:rsidRDefault="000F5D1D" w:rsidP="00736631"/>
    <w:p w14:paraId="167E97A0" w14:textId="57158F7F" w:rsidR="00736631" w:rsidRDefault="00736631" w:rsidP="00736631">
      <w:r>
        <w:t>As we are trying to find whether a patient is being readmitted and what factors could be reason, we will implement our data mining techniques on readmitted variable</w:t>
      </w:r>
      <w:r w:rsidR="0080080E">
        <w:t xml:space="preserve"> with other remaining variables as independent variables.</w:t>
      </w:r>
      <w:r w:rsidR="00957950">
        <w:t xml:space="preserve"> Readmitted variables </w:t>
      </w:r>
      <w:r w:rsidR="00EE0C0E">
        <w:t>are</w:t>
      </w:r>
      <w:r w:rsidR="00957950">
        <w:t xml:space="preserve"> a factor variable with values 1 and 0, readmitted and not readmitted.</w:t>
      </w:r>
      <w:r w:rsidR="00EE0C0E">
        <w:t xml:space="preserve"> As we are trying to implement a model that is going to predict between two classes our job is now classification.</w:t>
      </w:r>
    </w:p>
    <w:p w14:paraId="7F730031" w14:textId="7B43AE71" w:rsidR="006506B7" w:rsidRDefault="006506B7" w:rsidP="00736631">
      <w:r>
        <w:t>I have created dummies for remaining categorical variables</w:t>
      </w:r>
      <w:r w:rsidR="00031B3A">
        <w:t>,</w:t>
      </w:r>
      <w:r w:rsidR="002A6573">
        <w:t xml:space="preserve"> which got our variable count to 41.</w:t>
      </w:r>
    </w:p>
    <w:p w14:paraId="712ED5DF" w14:textId="3F816463" w:rsidR="00EE0C0E" w:rsidRDefault="006506B7" w:rsidP="006506B7">
      <w:pPr>
        <w:jc w:val="center"/>
      </w:pPr>
      <w:r w:rsidRPr="006506B7">
        <w:drawing>
          <wp:inline distT="0" distB="0" distL="0" distR="0" wp14:anchorId="671E50CB" wp14:editId="3FBE59A3">
            <wp:extent cx="3768090" cy="881234"/>
            <wp:effectExtent l="19050" t="19050" r="2286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0829" cy="893568"/>
                    </a:xfrm>
                    <a:prstGeom prst="rect">
                      <a:avLst/>
                    </a:prstGeom>
                    <a:ln>
                      <a:solidFill>
                        <a:schemeClr val="accent2">
                          <a:lumMod val="60000"/>
                          <a:lumOff val="40000"/>
                        </a:schemeClr>
                      </a:solidFill>
                    </a:ln>
                  </pic:spPr>
                </pic:pic>
              </a:graphicData>
            </a:graphic>
          </wp:inline>
        </w:drawing>
      </w:r>
    </w:p>
    <w:p w14:paraId="3D3752D3" w14:textId="77777777" w:rsidR="00F201BE" w:rsidRDefault="00031B3A" w:rsidP="00031B3A">
      <w:r>
        <w:t>And then I have split the 60 % data in to training and 40% to validation sets.</w:t>
      </w:r>
    </w:p>
    <w:p w14:paraId="61F50347" w14:textId="766A99C9" w:rsidR="00031B3A" w:rsidRDefault="00F201BE" w:rsidP="00F201BE">
      <w:pPr>
        <w:jc w:val="center"/>
      </w:pPr>
      <w:r w:rsidRPr="00F201BE">
        <w:drawing>
          <wp:inline distT="0" distB="0" distL="0" distR="0" wp14:anchorId="11B93730" wp14:editId="69DF2B1D">
            <wp:extent cx="5265420" cy="586172"/>
            <wp:effectExtent l="19050" t="19050" r="1143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1696" cy="600230"/>
                    </a:xfrm>
                    <a:prstGeom prst="rect">
                      <a:avLst/>
                    </a:prstGeom>
                    <a:ln>
                      <a:solidFill>
                        <a:schemeClr val="accent2">
                          <a:lumMod val="60000"/>
                          <a:lumOff val="40000"/>
                        </a:schemeClr>
                      </a:solidFill>
                    </a:ln>
                  </pic:spPr>
                </pic:pic>
              </a:graphicData>
            </a:graphic>
          </wp:inline>
        </w:drawing>
      </w:r>
    </w:p>
    <w:p w14:paraId="729AA2B0" w14:textId="0FB2D83F" w:rsidR="00F201BE" w:rsidRDefault="00F201BE" w:rsidP="00F201BE"/>
    <w:p w14:paraId="5B1E994A" w14:textId="7CCFE2E8" w:rsidR="006C4425" w:rsidRDefault="006C4425" w:rsidP="006C4425">
      <w:pPr>
        <w:pStyle w:val="Heading1"/>
      </w:pPr>
      <w:bookmarkStart w:id="12" w:name="_Toc58446043"/>
      <w:bookmarkStart w:id="13" w:name="_Toc58448572"/>
      <w:r>
        <w:t>Data mining techniques</w:t>
      </w:r>
      <w:bookmarkEnd w:id="12"/>
      <w:bookmarkEnd w:id="13"/>
    </w:p>
    <w:p w14:paraId="4E40E261" w14:textId="7597854F" w:rsidR="00855AAE" w:rsidRDefault="00855AAE" w:rsidP="00855AAE"/>
    <w:p w14:paraId="50E2305E" w14:textId="2D3A6679" w:rsidR="009B4B74" w:rsidRDefault="009B4B74" w:rsidP="00855AAE">
      <w:r>
        <w:t>After preprocessing the data and choosing the model, I am now going to run the model using three different techniques to compare the accuracy of the different techniques. And infer better results together.</w:t>
      </w:r>
    </w:p>
    <w:p w14:paraId="3479FD82" w14:textId="77777777" w:rsidR="009B4B74" w:rsidRDefault="009B4B74" w:rsidP="00855AAE"/>
    <w:p w14:paraId="7BD92A6A" w14:textId="02E68439" w:rsidR="00855AAE" w:rsidRDefault="00855AAE" w:rsidP="00855AAE">
      <w:pPr>
        <w:pStyle w:val="Heading4"/>
      </w:pPr>
      <w:r>
        <w:t>Step wise logistic regression</w:t>
      </w:r>
    </w:p>
    <w:p w14:paraId="606B2B23" w14:textId="12D8DFA2" w:rsidR="00855AAE" w:rsidRDefault="00855AAE" w:rsidP="00855AAE"/>
    <w:p w14:paraId="25080C51" w14:textId="12A0191A" w:rsidR="002A6573" w:rsidRDefault="002A6573" w:rsidP="00855AAE">
      <w:r>
        <w:t>First, I have ran the stepwise logistic regression, where in each step variables are either added or removed to the model. When minimum possible AIC value is achieved our regression stops.</w:t>
      </w:r>
      <w:r w:rsidR="00415032">
        <w:t xml:space="preserve"> We can look at the variables in the final step and their estimates.</w:t>
      </w:r>
    </w:p>
    <w:p w14:paraId="4EFF7868" w14:textId="7C17A953" w:rsidR="00A63AE8" w:rsidRPr="00A63AE8" w:rsidRDefault="00A63AE8" w:rsidP="00A63AE8">
      <w:pPr>
        <w:jc w:val="both"/>
      </w:pPr>
      <w:r w:rsidRPr="00A63AE8">
        <w:t>The relation between input and output function is approximate better</w:t>
      </w:r>
      <w:r>
        <w:t xml:space="preserve">. </w:t>
      </w:r>
      <w:r w:rsidRPr="00A63AE8">
        <w:t>Makes smoother decisions with well distributed estimations</w:t>
      </w:r>
      <w:r>
        <w:t xml:space="preserve">. </w:t>
      </w:r>
      <w:r w:rsidRPr="00A63AE8">
        <w:t xml:space="preserve">Variables like higher </w:t>
      </w:r>
      <w:r w:rsidRPr="00A63AE8">
        <w:t>age,</w:t>
      </w:r>
      <w:r w:rsidRPr="00A63AE8">
        <w:t xml:space="preserve"> inpatient are highly significant</w:t>
      </w:r>
      <w:r>
        <w:t>.</w:t>
      </w:r>
    </w:p>
    <w:p w14:paraId="22EFA921" w14:textId="77777777" w:rsidR="00A63AE8" w:rsidRDefault="00A63AE8" w:rsidP="00855AAE"/>
    <w:p w14:paraId="59477C41" w14:textId="38976A1A" w:rsidR="002A6573" w:rsidRDefault="002A6573" w:rsidP="002A6573">
      <w:pPr>
        <w:jc w:val="center"/>
      </w:pPr>
      <w:r w:rsidRPr="002A6573">
        <w:lastRenderedPageBreak/>
        <w:drawing>
          <wp:inline distT="0" distB="0" distL="0" distR="0" wp14:anchorId="3E5080B1" wp14:editId="430734FD">
            <wp:extent cx="3577590" cy="3622773"/>
            <wp:effectExtent l="19050" t="19050" r="22860" b="15875"/>
            <wp:docPr id="30" name="Picture 12">
              <a:extLst xmlns:a="http://schemas.openxmlformats.org/drawingml/2006/main">
                <a:ext uri="{FF2B5EF4-FFF2-40B4-BE49-F238E27FC236}">
                  <a16:creationId xmlns:a16="http://schemas.microsoft.com/office/drawing/2014/main" id="{71B28085-28CD-49A5-90D9-9C8A632F4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1B28085-28CD-49A5-90D9-9C8A632F42A1}"/>
                        </a:ext>
                      </a:extLst>
                    </pic:cNvPr>
                    <pic:cNvPicPr>
                      <a:picLocks noChangeAspect="1"/>
                    </pic:cNvPicPr>
                  </pic:nvPicPr>
                  <pic:blipFill>
                    <a:blip r:embed="rId33"/>
                    <a:stretch>
                      <a:fillRect/>
                    </a:stretch>
                  </pic:blipFill>
                  <pic:spPr>
                    <a:xfrm>
                      <a:off x="0" y="0"/>
                      <a:ext cx="3583663" cy="3628923"/>
                    </a:xfrm>
                    <a:prstGeom prst="rect">
                      <a:avLst/>
                    </a:prstGeom>
                    <a:ln>
                      <a:solidFill>
                        <a:schemeClr val="accent2">
                          <a:lumMod val="60000"/>
                          <a:lumOff val="40000"/>
                        </a:schemeClr>
                      </a:solidFill>
                    </a:ln>
                  </pic:spPr>
                </pic:pic>
              </a:graphicData>
            </a:graphic>
          </wp:inline>
        </w:drawing>
      </w:r>
    </w:p>
    <w:p w14:paraId="7AE8FDF7" w14:textId="77777777" w:rsidR="000B5B31" w:rsidRPr="000B5B31" w:rsidRDefault="000B5B31" w:rsidP="000B5B31">
      <w:pPr>
        <w:numPr>
          <w:ilvl w:val="0"/>
          <w:numId w:val="8"/>
        </w:numPr>
      </w:pPr>
      <w:r>
        <w:t xml:space="preserve">This model suggests that </w:t>
      </w:r>
      <w:r w:rsidRPr="000B5B31">
        <w:t>Patients who are diagnosed diabetic, age above 40, being Outpatient, sugar level in hemoglobin more than 8 are more likely to readmitted</w:t>
      </w:r>
    </w:p>
    <w:p w14:paraId="5763EF08" w14:textId="4A8C0803" w:rsidR="000B5B31" w:rsidRPr="000B5B31" w:rsidRDefault="000B5B31" w:rsidP="000B5B31">
      <w:pPr>
        <w:numPr>
          <w:ilvl w:val="0"/>
          <w:numId w:val="8"/>
        </w:numPr>
      </w:pPr>
      <w:r w:rsidRPr="000B5B31">
        <w:t xml:space="preserve">People who are spending more time in </w:t>
      </w:r>
      <w:r w:rsidRPr="000B5B31">
        <w:t>hospital,</w:t>
      </w:r>
      <w:r w:rsidRPr="000B5B31">
        <w:t xml:space="preserve"> inpatient, taking a greater number of medications, a greater number of procedures are less likely to readmit to hospital again.</w:t>
      </w:r>
    </w:p>
    <w:p w14:paraId="279642D8" w14:textId="77777777" w:rsidR="009B0A45" w:rsidRDefault="00DD781F" w:rsidP="009B0A45">
      <w:pPr>
        <w:jc w:val="center"/>
      </w:pPr>
      <w:r w:rsidRPr="00DD781F">
        <w:drawing>
          <wp:inline distT="0" distB="0" distL="0" distR="0" wp14:anchorId="33C1D44A" wp14:editId="144BD0CF">
            <wp:extent cx="3074670" cy="3082925"/>
            <wp:effectExtent l="19050" t="19050" r="1143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5081" cy="3093364"/>
                    </a:xfrm>
                    <a:prstGeom prst="rect">
                      <a:avLst/>
                    </a:prstGeom>
                    <a:ln>
                      <a:solidFill>
                        <a:schemeClr val="accent2">
                          <a:lumMod val="60000"/>
                          <a:lumOff val="40000"/>
                        </a:schemeClr>
                      </a:solidFill>
                    </a:ln>
                  </pic:spPr>
                </pic:pic>
              </a:graphicData>
            </a:graphic>
          </wp:inline>
        </w:drawing>
      </w:r>
    </w:p>
    <w:p w14:paraId="6A1E346F" w14:textId="77777777" w:rsidR="008B6AB0" w:rsidRDefault="008B6AB0" w:rsidP="002A6573">
      <w:pPr>
        <w:jc w:val="center"/>
      </w:pPr>
    </w:p>
    <w:p w14:paraId="3A88608A" w14:textId="659857AE" w:rsidR="00DD781F" w:rsidRDefault="008B6AB0" w:rsidP="00DD781F">
      <w:pPr>
        <w:pStyle w:val="Heading4"/>
      </w:pPr>
      <w:r>
        <w:lastRenderedPageBreak/>
        <w:t>Classification tree</w:t>
      </w:r>
    </w:p>
    <w:p w14:paraId="20688894" w14:textId="6853118B" w:rsidR="00DD781F" w:rsidRDefault="00F45C90" w:rsidP="00DD781F">
      <w:r>
        <w:t>In classification tree the parent node is readmitted as it is out dependent variable and we can observe all other ate leaves with each of them having a weight.</w:t>
      </w:r>
    </w:p>
    <w:p w14:paraId="799876FF" w14:textId="10227C41" w:rsidR="00653B5C" w:rsidRDefault="004C7F3C" w:rsidP="00153F68">
      <w:r w:rsidRPr="004C7F3C">
        <w:drawing>
          <wp:inline distT="0" distB="0" distL="0" distR="0" wp14:anchorId="3572F0F5" wp14:editId="125F76BA">
            <wp:extent cx="5943600" cy="4411980"/>
            <wp:effectExtent l="19050" t="19050" r="19050" b="26670"/>
            <wp:docPr id="33" name="Picture 18" descr="Diagram&#10;&#10;Description automatically generated">
              <a:extLst xmlns:a="http://schemas.openxmlformats.org/drawingml/2006/main">
                <a:ext uri="{FF2B5EF4-FFF2-40B4-BE49-F238E27FC236}">
                  <a16:creationId xmlns:a16="http://schemas.microsoft.com/office/drawing/2014/main" id="{4AB5818A-8629-4CAE-A268-F62DED898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Diagram&#10;&#10;Description automatically generated">
                      <a:extLst>
                        <a:ext uri="{FF2B5EF4-FFF2-40B4-BE49-F238E27FC236}">
                          <a16:creationId xmlns:a16="http://schemas.microsoft.com/office/drawing/2014/main" id="{4AB5818A-8629-4CAE-A268-F62DED898D1B}"/>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411980"/>
                    </a:xfrm>
                    <a:prstGeom prst="rect">
                      <a:avLst/>
                    </a:prstGeom>
                    <a:ln>
                      <a:solidFill>
                        <a:schemeClr val="accent2">
                          <a:lumMod val="60000"/>
                          <a:lumOff val="40000"/>
                        </a:schemeClr>
                      </a:solidFill>
                    </a:ln>
                  </pic:spPr>
                </pic:pic>
              </a:graphicData>
            </a:graphic>
          </wp:inline>
        </w:drawing>
      </w:r>
    </w:p>
    <w:p w14:paraId="1045DE5B" w14:textId="77777777" w:rsidR="00200E43" w:rsidRDefault="00200E43" w:rsidP="00153F68"/>
    <w:p w14:paraId="566AD24E" w14:textId="5899685F" w:rsidR="00DD781F" w:rsidRDefault="00DD781F" w:rsidP="00153F68">
      <w:r w:rsidRPr="00DD781F">
        <w:t>Some variables are undervalued</w:t>
      </w:r>
      <w:r w:rsidR="004C7F3C">
        <w:t xml:space="preserve">. </w:t>
      </w:r>
      <w:r w:rsidRPr="00DD781F">
        <w:t>Some probability estimations are constant</w:t>
      </w:r>
      <w:r w:rsidR="004C7F3C">
        <w:t xml:space="preserve">. </w:t>
      </w:r>
      <w:r w:rsidRPr="00DD781F">
        <w:t>Inpatient, admission source, admission type are significant variables here</w:t>
      </w:r>
      <w:r w:rsidR="00153F68">
        <w:t>.</w:t>
      </w:r>
    </w:p>
    <w:p w14:paraId="0E63AD20" w14:textId="4BDEB553" w:rsidR="00DD781F" w:rsidRDefault="00153F68" w:rsidP="00153F68">
      <w:r>
        <w:t xml:space="preserve">As we are implementing this technique on dummy variables, we can clearly have a look at what kind of patients are being readmitted and who are not. If we look at the left to the tree and inpatient who was diagnosed diabetic and joined hospital in </w:t>
      </w:r>
      <w:r w:rsidR="00485728">
        <w:t>an emergency</w:t>
      </w:r>
      <w:r>
        <w:t xml:space="preserve"> will likely get readmitted 56% of times.</w:t>
      </w:r>
    </w:p>
    <w:p w14:paraId="61F12B6E" w14:textId="77777777" w:rsidR="00BC59EC" w:rsidRDefault="00485728" w:rsidP="00200E43">
      <w:r>
        <w:t>Or if we look at right side of the tree a person who is an outpatient is likely to get readmitted with chance of 15%.</w:t>
      </w:r>
      <w:r w:rsidR="0095213E">
        <w:t xml:space="preserve"> </w:t>
      </w:r>
      <w:r w:rsidR="0023650F">
        <w:t>Similarly,</w:t>
      </w:r>
      <w:r>
        <w:t xml:space="preserve"> we can interpret the tree and understand the who and through what</w:t>
      </w:r>
      <w:r w:rsidR="00653B5C">
        <w:t xml:space="preserve"> </w:t>
      </w:r>
      <w:r>
        <w:t>causes are getting readmitted.</w:t>
      </w:r>
      <w:r w:rsidR="0023650F">
        <w:t xml:space="preserve"> Our classification tree accuracy is 53% app</w:t>
      </w:r>
      <w:r w:rsidR="00653B5C">
        <w:t>x.</w:t>
      </w:r>
      <w:r w:rsidR="00BC59EC">
        <w:t xml:space="preserve"> </w:t>
      </w:r>
    </w:p>
    <w:p w14:paraId="14F365E9" w14:textId="0820481A" w:rsidR="00200E43" w:rsidRDefault="00BC59EC" w:rsidP="00200E43">
      <w:r>
        <w:t>We can get more nodes to understand in the above tree by adjusting the complexity of the tree which will add more variables to tree. As we increase the complexity the error rate decreases as shown below.</w:t>
      </w:r>
    </w:p>
    <w:p w14:paraId="6FAB989C" w14:textId="53D7A44D" w:rsidR="00BC59EC" w:rsidRDefault="00BC59EC" w:rsidP="00BC59EC">
      <w:pPr>
        <w:jc w:val="center"/>
      </w:pPr>
      <w:r w:rsidRPr="00BC59EC">
        <w:lastRenderedPageBreak/>
        <w:drawing>
          <wp:inline distT="0" distB="0" distL="0" distR="0" wp14:anchorId="12C6FEDC" wp14:editId="749516E1">
            <wp:extent cx="4503420" cy="2776147"/>
            <wp:effectExtent l="19050" t="19050" r="11430"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0025" cy="2786383"/>
                    </a:xfrm>
                    <a:prstGeom prst="rect">
                      <a:avLst/>
                    </a:prstGeom>
                    <a:ln>
                      <a:solidFill>
                        <a:schemeClr val="accent2">
                          <a:lumMod val="60000"/>
                          <a:lumOff val="40000"/>
                        </a:schemeClr>
                      </a:solidFill>
                    </a:ln>
                  </pic:spPr>
                </pic:pic>
              </a:graphicData>
            </a:graphic>
          </wp:inline>
        </w:drawing>
      </w:r>
    </w:p>
    <w:p w14:paraId="2589ECB7" w14:textId="1191799E" w:rsidR="00DD781F" w:rsidRPr="00DD781F" w:rsidRDefault="0095213E" w:rsidP="00200E43">
      <w:pPr>
        <w:jc w:val="center"/>
      </w:pPr>
      <w:r w:rsidRPr="0095213E">
        <w:drawing>
          <wp:inline distT="0" distB="0" distL="0" distR="0" wp14:anchorId="794D52BA" wp14:editId="7DEAA906">
            <wp:extent cx="2777215" cy="2979420"/>
            <wp:effectExtent l="19050" t="19050" r="2349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5866" cy="3010157"/>
                    </a:xfrm>
                    <a:prstGeom prst="rect">
                      <a:avLst/>
                    </a:prstGeom>
                    <a:ln>
                      <a:solidFill>
                        <a:schemeClr val="accent2">
                          <a:lumMod val="60000"/>
                          <a:lumOff val="40000"/>
                        </a:schemeClr>
                      </a:solidFill>
                    </a:ln>
                  </pic:spPr>
                </pic:pic>
              </a:graphicData>
            </a:graphic>
          </wp:inline>
        </w:drawing>
      </w:r>
    </w:p>
    <w:p w14:paraId="3FF5954D" w14:textId="4B6D7766" w:rsidR="008B6AB0" w:rsidRDefault="008B6AB0" w:rsidP="008B6AB0"/>
    <w:p w14:paraId="418A6862" w14:textId="44FF8E6E" w:rsidR="008B6AB0" w:rsidRDefault="008B6AB0" w:rsidP="008B6AB0">
      <w:pPr>
        <w:pStyle w:val="Heading4"/>
      </w:pPr>
      <w:r>
        <w:t>naïve bayes</w:t>
      </w:r>
    </w:p>
    <w:p w14:paraId="1B07E3B6" w14:textId="77777777" w:rsidR="00200E43" w:rsidRPr="00200E43" w:rsidRDefault="00200E43" w:rsidP="00200E43"/>
    <w:p w14:paraId="67CBD404" w14:textId="77777777" w:rsidR="00200E43" w:rsidRDefault="00200E43" w:rsidP="008B6AB0">
      <w:r>
        <w:t>Like</w:t>
      </w:r>
      <w:r w:rsidR="006A739B">
        <w:t xml:space="preserve"> above techniques I have implemented Naïve Bayes where I have observed the accuracy</w:t>
      </w:r>
      <w:r>
        <w:t xml:space="preserve"> </w:t>
      </w:r>
      <w:r w:rsidR="006A739B">
        <w:t>of the model to be 51.6%.</w:t>
      </w:r>
    </w:p>
    <w:p w14:paraId="6A7A12CD" w14:textId="1ADFE262" w:rsidR="00200E43" w:rsidRDefault="00200E43" w:rsidP="00200E43">
      <w:pPr>
        <w:jc w:val="center"/>
      </w:pPr>
      <w:r w:rsidRPr="00200E43">
        <w:lastRenderedPageBreak/>
        <w:drawing>
          <wp:inline distT="0" distB="0" distL="0" distR="0" wp14:anchorId="7E115C74" wp14:editId="373A2950">
            <wp:extent cx="2640330" cy="3262331"/>
            <wp:effectExtent l="19050" t="19050" r="2667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0988" cy="3275499"/>
                    </a:xfrm>
                    <a:prstGeom prst="rect">
                      <a:avLst/>
                    </a:prstGeom>
                    <a:ln>
                      <a:solidFill>
                        <a:schemeClr val="accent2">
                          <a:lumMod val="60000"/>
                          <a:lumOff val="40000"/>
                        </a:schemeClr>
                      </a:solidFill>
                    </a:ln>
                  </pic:spPr>
                </pic:pic>
              </a:graphicData>
            </a:graphic>
          </wp:inline>
        </w:drawing>
      </w:r>
    </w:p>
    <w:p w14:paraId="00342170" w14:textId="6AF3689A" w:rsidR="00971DA6" w:rsidRDefault="00971DA6" w:rsidP="00200E43">
      <w:pPr>
        <w:jc w:val="center"/>
      </w:pPr>
    </w:p>
    <w:p w14:paraId="1700CE84" w14:textId="17F6041D" w:rsidR="00971DA6" w:rsidRDefault="00971DA6" w:rsidP="00971DA6">
      <w:pPr>
        <w:pStyle w:val="Heading1"/>
      </w:pPr>
      <w:bookmarkStart w:id="14" w:name="_Toc58448573"/>
      <w:r>
        <w:t>evaluation and results</w:t>
      </w:r>
      <w:bookmarkEnd w:id="14"/>
    </w:p>
    <w:p w14:paraId="54088C39" w14:textId="77777777" w:rsidR="00265F01" w:rsidRPr="00265F01" w:rsidRDefault="00265F01" w:rsidP="00265F01"/>
    <w:tbl>
      <w:tblPr>
        <w:tblW w:w="3120" w:type="dxa"/>
        <w:jc w:val="center"/>
        <w:tblLook w:val="04A0" w:firstRow="1" w:lastRow="0" w:firstColumn="1" w:lastColumn="0" w:noHBand="0" w:noVBand="1"/>
      </w:tblPr>
      <w:tblGrid>
        <w:gridCol w:w="1922"/>
        <w:gridCol w:w="1198"/>
      </w:tblGrid>
      <w:tr w:rsidR="00265F01" w:rsidRPr="00265F01" w14:paraId="2E726D17" w14:textId="77777777" w:rsidTr="0015486B">
        <w:trPr>
          <w:trHeight w:val="220"/>
          <w:jc w:val="center"/>
        </w:trPr>
        <w:tc>
          <w:tcPr>
            <w:tcW w:w="19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27F71" w14:textId="77777777" w:rsidR="00265F01" w:rsidRPr="00265F01" w:rsidRDefault="00265F01" w:rsidP="0015486B">
            <w:pPr>
              <w:spacing w:before="0" w:after="0" w:line="240" w:lineRule="auto"/>
              <w:rPr>
                <w:rFonts w:ascii="Calibri" w:eastAsia="Times New Roman" w:hAnsi="Calibri" w:cs="Calibri"/>
                <w:b/>
                <w:bCs/>
                <w:color w:val="000000"/>
                <w:sz w:val="22"/>
                <w:szCs w:val="22"/>
              </w:rPr>
            </w:pPr>
            <w:r w:rsidRPr="00265F01">
              <w:rPr>
                <w:rFonts w:ascii="Calibri" w:eastAsia="Times New Roman" w:hAnsi="Calibri" w:cs="Calibri"/>
                <w:b/>
                <w:bCs/>
                <w:color w:val="000000"/>
                <w:sz w:val="22"/>
                <w:szCs w:val="22"/>
              </w:rPr>
              <w:t>Model</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18AFE1B4" w14:textId="77777777" w:rsidR="00265F01" w:rsidRPr="00265F01" w:rsidRDefault="00265F01" w:rsidP="0015486B">
            <w:pPr>
              <w:spacing w:before="0" w:after="0" w:line="240" w:lineRule="auto"/>
              <w:rPr>
                <w:rFonts w:ascii="Calibri" w:eastAsia="Times New Roman" w:hAnsi="Calibri" w:cs="Calibri"/>
                <w:b/>
                <w:bCs/>
                <w:color w:val="000000"/>
                <w:sz w:val="22"/>
                <w:szCs w:val="22"/>
              </w:rPr>
            </w:pPr>
            <w:r w:rsidRPr="00265F01">
              <w:rPr>
                <w:rFonts w:ascii="Calibri" w:eastAsia="Times New Roman" w:hAnsi="Calibri" w:cs="Calibri"/>
                <w:b/>
                <w:bCs/>
                <w:color w:val="000000"/>
                <w:sz w:val="22"/>
                <w:szCs w:val="22"/>
              </w:rPr>
              <w:t>Accuracy</w:t>
            </w:r>
          </w:p>
        </w:tc>
      </w:tr>
      <w:tr w:rsidR="00265F01" w:rsidRPr="00265F01" w14:paraId="58EA35A7" w14:textId="77777777" w:rsidTr="0015486B">
        <w:trPr>
          <w:trHeight w:val="220"/>
          <w:jc w:val="center"/>
        </w:trPr>
        <w:tc>
          <w:tcPr>
            <w:tcW w:w="1922" w:type="dxa"/>
            <w:tcBorders>
              <w:top w:val="nil"/>
              <w:left w:val="single" w:sz="4" w:space="0" w:color="auto"/>
              <w:bottom w:val="single" w:sz="4" w:space="0" w:color="auto"/>
              <w:right w:val="single" w:sz="4" w:space="0" w:color="auto"/>
            </w:tcBorders>
            <w:shd w:val="clear" w:color="auto" w:fill="auto"/>
            <w:noWrap/>
            <w:vAlign w:val="bottom"/>
            <w:hideMark/>
          </w:tcPr>
          <w:p w14:paraId="76CFD5C2" w14:textId="77777777" w:rsidR="00265F01" w:rsidRPr="00265F01" w:rsidRDefault="00265F01" w:rsidP="0015486B">
            <w:pPr>
              <w:spacing w:before="0" w:after="0" w:line="240" w:lineRule="auto"/>
              <w:rPr>
                <w:rFonts w:ascii="Calibri" w:eastAsia="Times New Roman" w:hAnsi="Calibri" w:cs="Calibri"/>
                <w:color w:val="000000"/>
                <w:sz w:val="22"/>
                <w:szCs w:val="22"/>
              </w:rPr>
            </w:pPr>
            <w:r w:rsidRPr="00265F01">
              <w:rPr>
                <w:rFonts w:ascii="Calibri" w:eastAsia="Times New Roman" w:hAnsi="Calibri" w:cs="Calibri"/>
                <w:color w:val="000000"/>
                <w:sz w:val="22"/>
                <w:szCs w:val="22"/>
              </w:rPr>
              <w:t>Stepwise Logi</w:t>
            </w:r>
            <w:r>
              <w:rPr>
                <w:rFonts w:ascii="Calibri" w:eastAsia="Times New Roman" w:hAnsi="Calibri" w:cs="Calibri"/>
                <w:color w:val="000000"/>
                <w:sz w:val="22"/>
                <w:szCs w:val="22"/>
              </w:rPr>
              <w:t>s</w:t>
            </w:r>
            <w:r w:rsidRPr="00265F01">
              <w:rPr>
                <w:rFonts w:ascii="Calibri" w:eastAsia="Times New Roman" w:hAnsi="Calibri" w:cs="Calibri"/>
                <w:color w:val="000000"/>
                <w:sz w:val="22"/>
                <w:szCs w:val="22"/>
              </w:rPr>
              <w:t>tic</w:t>
            </w:r>
          </w:p>
        </w:tc>
        <w:tc>
          <w:tcPr>
            <w:tcW w:w="1198" w:type="dxa"/>
            <w:tcBorders>
              <w:top w:val="nil"/>
              <w:left w:val="nil"/>
              <w:bottom w:val="single" w:sz="4" w:space="0" w:color="auto"/>
              <w:right w:val="single" w:sz="4" w:space="0" w:color="auto"/>
            </w:tcBorders>
            <w:shd w:val="clear" w:color="auto" w:fill="auto"/>
            <w:noWrap/>
            <w:vAlign w:val="bottom"/>
            <w:hideMark/>
          </w:tcPr>
          <w:p w14:paraId="1E485B7B" w14:textId="77777777" w:rsidR="00265F01" w:rsidRPr="00265F01" w:rsidRDefault="00265F01" w:rsidP="0015486B">
            <w:pPr>
              <w:spacing w:before="0" w:after="0" w:line="240" w:lineRule="auto"/>
              <w:jc w:val="right"/>
              <w:rPr>
                <w:rFonts w:ascii="Calibri" w:eastAsia="Times New Roman" w:hAnsi="Calibri" w:cs="Calibri"/>
                <w:color w:val="000000"/>
                <w:sz w:val="22"/>
                <w:szCs w:val="22"/>
              </w:rPr>
            </w:pPr>
            <w:r w:rsidRPr="00265F01">
              <w:rPr>
                <w:rFonts w:ascii="Calibri" w:eastAsia="Times New Roman" w:hAnsi="Calibri" w:cs="Calibri"/>
                <w:color w:val="000000"/>
                <w:sz w:val="22"/>
                <w:szCs w:val="22"/>
              </w:rPr>
              <w:t>0.6201</w:t>
            </w:r>
          </w:p>
        </w:tc>
      </w:tr>
      <w:tr w:rsidR="00265F01" w:rsidRPr="00265F01" w14:paraId="3FD60591" w14:textId="77777777" w:rsidTr="0015486B">
        <w:trPr>
          <w:trHeight w:val="220"/>
          <w:jc w:val="center"/>
        </w:trPr>
        <w:tc>
          <w:tcPr>
            <w:tcW w:w="1922" w:type="dxa"/>
            <w:tcBorders>
              <w:top w:val="nil"/>
              <w:left w:val="single" w:sz="4" w:space="0" w:color="auto"/>
              <w:bottom w:val="single" w:sz="4" w:space="0" w:color="auto"/>
              <w:right w:val="single" w:sz="4" w:space="0" w:color="auto"/>
            </w:tcBorders>
            <w:shd w:val="clear" w:color="auto" w:fill="auto"/>
            <w:noWrap/>
            <w:vAlign w:val="bottom"/>
            <w:hideMark/>
          </w:tcPr>
          <w:p w14:paraId="2C193BCF" w14:textId="77777777" w:rsidR="00265F01" w:rsidRPr="00265F01" w:rsidRDefault="00265F01" w:rsidP="0015486B">
            <w:pPr>
              <w:spacing w:before="0" w:after="0" w:line="240" w:lineRule="auto"/>
              <w:rPr>
                <w:rFonts w:ascii="Calibri" w:eastAsia="Times New Roman" w:hAnsi="Calibri" w:cs="Calibri"/>
                <w:color w:val="000000"/>
                <w:sz w:val="22"/>
                <w:szCs w:val="22"/>
              </w:rPr>
            </w:pPr>
            <w:r w:rsidRPr="00265F01">
              <w:rPr>
                <w:rFonts w:ascii="Calibri" w:eastAsia="Times New Roman" w:hAnsi="Calibri" w:cs="Calibri"/>
                <w:color w:val="000000"/>
                <w:sz w:val="22"/>
                <w:szCs w:val="22"/>
              </w:rPr>
              <w:t>Classification tree</w:t>
            </w:r>
          </w:p>
        </w:tc>
        <w:tc>
          <w:tcPr>
            <w:tcW w:w="1198" w:type="dxa"/>
            <w:tcBorders>
              <w:top w:val="nil"/>
              <w:left w:val="nil"/>
              <w:bottom w:val="single" w:sz="4" w:space="0" w:color="auto"/>
              <w:right w:val="single" w:sz="4" w:space="0" w:color="auto"/>
            </w:tcBorders>
            <w:shd w:val="clear" w:color="auto" w:fill="auto"/>
            <w:noWrap/>
            <w:vAlign w:val="bottom"/>
            <w:hideMark/>
          </w:tcPr>
          <w:p w14:paraId="5F183C81" w14:textId="77777777" w:rsidR="00265F01" w:rsidRPr="00265F01" w:rsidRDefault="00265F01" w:rsidP="0015486B">
            <w:pPr>
              <w:spacing w:before="0" w:after="0" w:line="240" w:lineRule="auto"/>
              <w:jc w:val="right"/>
              <w:rPr>
                <w:rFonts w:ascii="Calibri" w:eastAsia="Times New Roman" w:hAnsi="Calibri" w:cs="Calibri"/>
                <w:color w:val="000000"/>
                <w:sz w:val="22"/>
                <w:szCs w:val="22"/>
              </w:rPr>
            </w:pPr>
            <w:r w:rsidRPr="00265F01">
              <w:rPr>
                <w:rFonts w:ascii="Calibri" w:eastAsia="Times New Roman" w:hAnsi="Calibri" w:cs="Calibri"/>
                <w:color w:val="000000"/>
                <w:sz w:val="22"/>
                <w:szCs w:val="22"/>
              </w:rPr>
              <w:t>0.5298</w:t>
            </w:r>
          </w:p>
        </w:tc>
      </w:tr>
      <w:tr w:rsidR="00265F01" w:rsidRPr="00265F01" w14:paraId="31CD2E85" w14:textId="77777777" w:rsidTr="0015486B">
        <w:trPr>
          <w:trHeight w:val="220"/>
          <w:jc w:val="center"/>
        </w:trPr>
        <w:tc>
          <w:tcPr>
            <w:tcW w:w="1922" w:type="dxa"/>
            <w:tcBorders>
              <w:top w:val="nil"/>
              <w:left w:val="single" w:sz="4" w:space="0" w:color="auto"/>
              <w:bottom w:val="single" w:sz="4" w:space="0" w:color="auto"/>
              <w:right w:val="single" w:sz="4" w:space="0" w:color="auto"/>
            </w:tcBorders>
            <w:shd w:val="clear" w:color="auto" w:fill="auto"/>
            <w:noWrap/>
            <w:vAlign w:val="bottom"/>
            <w:hideMark/>
          </w:tcPr>
          <w:p w14:paraId="10A06A50" w14:textId="77777777" w:rsidR="00265F01" w:rsidRPr="00265F01" w:rsidRDefault="00265F01" w:rsidP="0015486B">
            <w:pPr>
              <w:spacing w:before="0" w:after="0" w:line="240" w:lineRule="auto"/>
              <w:rPr>
                <w:rFonts w:ascii="Calibri" w:eastAsia="Times New Roman" w:hAnsi="Calibri" w:cs="Calibri"/>
                <w:color w:val="000000"/>
                <w:sz w:val="22"/>
                <w:szCs w:val="22"/>
              </w:rPr>
            </w:pPr>
            <w:r w:rsidRPr="00265F01">
              <w:rPr>
                <w:rFonts w:ascii="Calibri" w:eastAsia="Times New Roman" w:hAnsi="Calibri" w:cs="Calibri"/>
                <w:color w:val="000000"/>
                <w:sz w:val="22"/>
                <w:szCs w:val="22"/>
              </w:rPr>
              <w:t>Naïve Bayes</w:t>
            </w:r>
          </w:p>
        </w:tc>
        <w:tc>
          <w:tcPr>
            <w:tcW w:w="1198" w:type="dxa"/>
            <w:tcBorders>
              <w:top w:val="nil"/>
              <w:left w:val="nil"/>
              <w:bottom w:val="single" w:sz="4" w:space="0" w:color="auto"/>
              <w:right w:val="single" w:sz="4" w:space="0" w:color="auto"/>
            </w:tcBorders>
            <w:shd w:val="clear" w:color="auto" w:fill="auto"/>
            <w:noWrap/>
            <w:vAlign w:val="bottom"/>
            <w:hideMark/>
          </w:tcPr>
          <w:p w14:paraId="751B4258" w14:textId="77777777" w:rsidR="00265F01" w:rsidRPr="00265F01" w:rsidRDefault="00265F01" w:rsidP="0015486B">
            <w:pPr>
              <w:spacing w:before="0" w:after="0" w:line="240" w:lineRule="auto"/>
              <w:jc w:val="right"/>
              <w:rPr>
                <w:rFonts w:ascii="Calibri" w:eastAsia="Times New Roman" w:hAnsi="Calibri" w:cs="Calibri"/>
                <w:color w:val="000000"/>
                <w:sz w:val="22"/>
                <w:szCs w:val="22"/>
              </w:rPr>
            </w:pPr>
            <w:r w:rsidRPr="00265F01">
              <w:rPr>
                <w:rFonts w:ascii="Calibri" w:eastAsia="Times New Roman" w:hAnsi="Calibri" w:cs="Calibri"/>
                <w:color w:val="000000"/>
                <w:sz w:val="22"/>
                <w:szCs w:val="22"/>
              </w:rPr>
              <w:t>0.5163</w:t>
            </w:r>
          </w:p>
        </w:tc>
      </w:tr>
    </w:tbl>
    <w:p w14:paraId="78A33F15" w14:textId="29B7F44D" w:rsidR="00971DA6" w:rsidRDefault="00971DA6" w:rsidP="00971DA6"/>
    <w:p w14:paraId="11240890" w14:textId="00F299B1" w:rsidR="00971DA6" w:rsidRDefault="00971DA6" w:rsidP="00971DA6">
      <w:r>
        <w:t xml:space="preserve">As we have done a classification task, I have considered balanced accuracy as my primary evaluation metric. Normal accuracy is sometimes misleading when the classes are not balanced. </w:t>
      </w:r>
      <w:r w:rsidR="00FC6657">
        <w:t>So,</w:t>
      </w:r>
      <w:r>
        <w:t xml:space="preserve"> I am comparing balanced accuracy of all the three techniques.</w:t>
      </w:r>
    </w:p>
    <w:p w14:paraId="75FEBE97" w14:textId="7E4E3666" w:rsidR="00077E85" w:rsidRDefault="00077E85" w:rsidP="00077E85">
      <w:r>
        <w:t xml:space="preserve">The </w:t>
      </w:r>
      <w:r w:rsidR="005B5B85">
        <w:t>below I am comparing the performance of the model with the cutoff value, the step wise logistic regression model performed well with cutoff of 0.5. We can achieve balanced accuracy of above 60%.</w:t>
      </w:r>
    </w:p>
    <w:p w14:paraId="4C6B1AFC" w14:textId="24D63998" w:rsidR="00FC6657" w:rsidRDefault="00201950" w:rsidP="00971DA6">
      <w:r w:rsidRPr="00201950">
        <w:lastRenderedPageBreak/>
        <w:drawing>
          <wp:inline distT="0" distB="0" distL="0" distR="0" wp14:anchorId="73AD22B4" wp14:editId="67C24469">
            <wp:extent cx="4999461" cy="3120390"/>
            <wp:effectExtent l="19050" t="19050" r="1079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1089" cy="3127648"/>
                    </a:xfrm>
                    <a:prstGeom prst="rect">
                      <a:avLst/>
                    </a:prstGeom>
                    <a:ln>
                      <a:solidFill>
                        <a:schemeClr val="accent2">
                          <a:lumMod val="60000"/>
                          <a:lumOff val="40000"/>
                        </a:schemeClr>
                      </a:solidFill>
                    </a:ln>
                  </pic:spPr>
                </pic:pic>
              </a:graphicData>
            </a:graphic>
          </wp:inline>
        </w:drawing>
      </w:r>
    </w:p>
    <w:p w14:paraId="40E28251" w14:textId="7E1C107E" w:rsidR="00201950" w:rsidRDefault="005B5B85" w:rsidP="00971DA6">
      <w:r>
        <w:t>And below we have balanced accuracy plot for classification tree, and as same as for logistic regression model we can achieve maximum balanced accuracy near 60% with cutoff value 0.5.</w:t>
      </w:r>
      <w:r w:rsidR="00201950" w:rsidRPr="00201950">
        <w:drawing>
          <wp:inline distT="0" distB="0" distL="0" distR="0" wp14:anchorId="11051A9C" wp14:editId="4F9B95A3">
            <wp:extent cx="4990986" cy="3017520"/>
            <wp:effectExtent l="19050" t="19050" r="19685"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3626" cy="3019116"/>
                    </a:xfrm>
                    <a:prstGeom prst="rect">
                      <a:avLst/>
                    </a:prstGeom>
                    <a:ln>
                      <a:solidFill>
                        <a:schemeClr val="accent2">
                          <a:lumMod val="60000"/>
                          <a:lumOff val="40000"/>
                        </a:schemeClr>
                      </a:solidFill>
                    </a:ln>
                  </pic:spPr>
                </pic:pic>
              </a:graphicData>
            </a:graphic>
          </wp:inline>
        </w:drawing>
      </w:r>
    </w:p>
    <w:p w14:paraId="15B1B26E" w14:textId="5D16D4CA" w:rsidR="005B5B85" w:rsidRDefault="005B5B85" w:rsidP="00971DA6"/>
    <w:p w14:paraId="4FEE3760" w14:textId="6ECF45DA" w:rsidR="005B5B85" w:rsidRDefault="005B5B85" w:rsidP="00971DA6">
      <w:r>
        <w:t>The below plot is balanced accuracy plot for Navies Bayes, and we are getting maximum accuracy as below 60% at cutoff value 0.9.</w:t>
      </w:r>
    </w:p>
    <w:p w14:paraId="7E0B58D5" w14:textId="1A7B7B3F" w:rsidR="00201950" w:rsidRDefault="00201950" w:rsidP="00971DA6">
      <w:r w:rsidRPr="00201950">
        <w:lastRenderedPageBreak/>
        <w:drawing>
          <wp:inline distT="0" distB="0" distL="0" distR="0" wp14:anchorId="7DD9EEAF" wp14:editId="3432EA59">
            <wp:extent cx="4979670" cy="3035151"/>
            <wp:effectExtent l="19050" t="19050" r="1143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4542" cy="3038120"/>
                    </a:xfrm>
                    <a:prstGeom prst="rect">
                      <a:avLst/>
                    </a:prstGeom>
                    <a:ln>
                      <a:solidFill>
                        <a:schemeClr val="accent2">
                          <a:lumMod val="60000"/>
                          <a:lumOff val="40000"/>
                        </a:schemeClr>
                      </a:solidFill>
                    </a:ln>
                  </pic:spPr>
                </pic:pic>
              </a:graphicData>
            </a:graphic>
          </wp:inline>
        </w:drawing>
      </w:r>
    </w:p>
    <w:p w14:paraId="10F884F5" w14:textId="291166CC" w:rsidR="00077E85" w:rsidRDefault="00077E85" w:rsidP="00971DA6"/>
    <w:p w14:paraId="1BA17801" w14:textId="45D1E00F" w:rsidR="00077E85" w:rsidRDefault="00077E85" w:rsidP="00077E85">
      <w:pPr>
        <w:pStyle w:val="Heading1"/>
      </w:pPr>
      <w:bookmarkStart w:id="15" w:name="_Toc58448574"/>
      <w:r>
        <w:t>Conclusion</w:t>
      </w:r>
      <w:bookmarkEnd w:id="15"/>
    </w:p>
    <w:p w14:paraId="1F8D7F82" w14:textId="132A1246" w:rsidR="00077E85" w:rsidRDefault="00077E85" w:rsidP="00077E85"/>
    <w:p w14:paraId="500BD37B" w14:textId="7F4CBC15" w:rsidR="007A76F3" w:rsidRDefault="00442908" w:rsidP="00077E85">
      <w:r>
        <w:t xml:space="preserve">My model is not for deployment instead I am making suggestions based on our model which would help a diabetic patient to stay healthy and avoid readmission </w:t>
      </w:r>
      <w:r w:rsidR="00D45278">
        <w:t>into</w:t>
      </w:r>
      <w:r>
        <w:t xml:space="preserve"> a </w:t>
      </w:r>
      <w:r w:rsidR="00D45278">
        <w:t>hospital</w:t>
      </w:r>
      <w:r>
        <w:t xml:space="preserve"> which will save their money</w:t>
      </w:r>
      <w:r w:rsidR="00D45278">
        <w:t>.</w:t>
      </w:r>
    </w:p>
    <w:p w14:paraId="64BA0FF8" w14:textId="31AE65CF" w:rsidR="00392554" w:rsidRDefault="00BB406F" w:rsidP="00077E85">
      <w:r>
        <w:t>All</w:t>
      </w:r>
      <w:r w:rsidR="00D45278">
        <w:t xml:space="preserve"> my model </w:t>
      </w:r>
      <w:r>
        <w:t>finds</w:t>
      </w:r>
      <w:r w:rsidR="00D45278">
        <w:t xml:space="preserve"> mostly similar patterns in readmitted and non-readmitted patients.</w:t>
      </w:r>
    </w:p>
    <w:p w14:paraId="34668343" w14:textId="7A4C9C45" w:rsidR="000B5B31" w:rsidRPr="000B5B31" w:rsidRDefault="00BB406F" w:rsidP="00392554">
      <w:r>
        <w:t>My suggestions are</w:t>
      </w:r>
      <w:r w:rsidR="00392554">
        <w:t xml:space="preserve"> that </w:t>
      </w:r>
      <w:r w:rsidR="000B5B31" w:rsidRPr="000B5B31">
        <w:t>Patients who are diagnosed diabetic, age</w:t>
      </w:r>
      <w:r>
        <w:t>d</w:t>
      </w:r>
      <w:r w:rsidR="000B5B31" w:rsidRPr="000B5B31">
        <w:t xml:space="preserve"> above 40, being Outpatient, sugar level in hemoglobin more than 8</w:t>
      </w:r>
      <w:r>
        <w:t xml:space="preserve">,admitted in emergency situation, spent less number of days in hospital for treatment, has low insulin level in body, used less medication </w:t>
      </w:r>
      <w:r w:rsidRPr="002C6121">
        <w:rPr>
          <w:i/>
          <w:iCs/>
        </w:rPr>
        <w:t>(in different combinations of these</w:t>
      </w:r>
      <w:r w:rsidR="000B5B31" w:rsidRPr="000B5B31">
        <w:rPr>
          <w:i/>
          <w:iCs/>
        </w:rPr>
        <w:t xml:space="preserve"> </w:t>
      </w:r>
      <w:r w:rsidRPr="002C6121">
        <w:rPr>
          <w:i/>
          <w:iCs/>
        </w:rPr>
        <w:t>factors)</w:t>
      </w:r>
      <w:r>
        <w:t xml:space="preserve"> </w:t>
      </w:r>
      <w:r w:rsidR="000B5B31" w:rsidRPr="000B5B31">
        <w:t>are more likely to</w:t>
      </w:r>
      <w:r>
        <w:t xml:space="preserve"> get</w:t>
      </w:r>
      <w:r w:rsidR="000B5B31" w:rsidRPr="000B5B31">
        <w:t xml:space="preserve"> readmitted</w:t>
      </w:r>
      <w:r>
        <w:t>.</w:t>
      </w:r>
    </w:p>
    <w:p w14:paraId="0D669B75" w14:textId="124AB14B" w:rsidR="00392554" w:rsidRDefault="000B5B31" w:rsidP="00392554">
      <w:r w:rsidRPr="000B5B31">
        <w:t xml:space="preserve">People who are spending more time in </w:t>
      </w:r>
      <w:r w:rsidR="00392554" w:rsidRPr="000B5B31">
        <w:t>hospital,</w:t>
      </w:r>
      <w:r w:rsidR="00BB406F">
        <w:t xml:space="preserve"> being</w:t>
      </w:r>
      <w:r w:rsidRPr="000B5B31">
        <w:t xml:space="preserve"> inpatient, taking a greater number of medications, a greater number of procedures</w:t>
      </w:r>
      <w:r w:rsidR="00BB406F">
        <w:t>, with age less than 40</w:t>
      </w:r>
      <w:r w:rsidR="00B8165A">
        <w:t>,</w:t>
      </w:r>
      <w:r w:rsidR="00BB406F" w:rsidRPr="00BB406F">
        <w:t xml:space="preserve"> </w:t>
      </w:r>
      <w:r w:rsidR="00BB406F" w:rsidRPr="002C6121">
        <w:rPr>
          <w:i/>
          <w:iCs/>
        </w:rPr>
        <w:t>(</w:t>
      </w:r>
      <w:r w:rsidR="00BB406F" w:rsidRPr="002C6121">
        <w:rPr>
          <w:i/>
          <w:iCs/>
        </w:rPr>
        <w:t>in different combinations of these</w:t>
      </w:r>
      <w:r w:rsidRPr="000B5B31">
        <w:rPr>
          <w:i/>
          <w:iCs/>
        </w:rPr>
        <w:t xml:space="preserve"> </w:t>
      </w:r>
      <w:r w:rsidR="00BB406F" w:rsidRPr="002C6121">
        <w:rPr>
          <w:i/>
          <w:iCs/>
        </w:rPr>
        <w:t>factors)</w:t>
      </w:r>
      <w:r w:rsidRPr="000B5B31">
        <w:t xml:space="preserve"> are less likely to readmit to hospital again.</w:t>
      </w:r>
    </w:p>
    <w:p w14:paraId="568056AC" w14:textId="1489E8D1" w:rsidR="00F25CA9" w:rsidRDefault="00F25CA9" w:rsidP="00392554"/>
    <w:p w14:paraId="09B555B9" w14:textId="649C0A13" w:rsidR="00F25CA9" w:rsidRDefault="00F25CA9" w:rsidP="00392554"/>
    <w:p w14:paraId="513B78B5" w14:textId="7192909E" w:rsidR="00F25CA9" w:rsidRDefault="00F25CA9" w:rsidP="00392554"/>
    <w:p w14:paraId="1EC2E793" w14:textId="363AB4B7" w:rsidR="00F25CA9" w:rsidRDefault="00F25CA9" w:rsidP="00392554"/>
    <w:p w14:paraId="08634925" w14:textId="095EFA66" w:rsidR="00F25CA9" w:rsidRPr="00F25CA9" w:rsidRDefault="00F25CA9" w:rsidP="00F25CA9">
      <w:pPr>
        <w:jc w:val="center"/>
        <w:rPr>
          <w:b/>
          <w:bCs/>
          <w:color w:val="1481AB" w:themeColor="accent1" w:themeShade="BF"/>
          <w:sz w:val="40"/>
          <w:szCs w:val="40"/>
        </w:rPr>
      </w:pPr>
      <w:r w:rsidRPr="00F25CA9">
        <w:rPr>
          <w:b/>
          <w:bCs/>
          <w:color w:val="1481AB" w:themeColor="accent1" w:themeShade="BF"/>
          <w:sz w:val="40"/>
          <w:szCs w:val="40"/>
        </w:rPr>
        <w:t>Thank you</w:t>
      </w:r>
    </w:p>
    <w:sectPr w:rsidR="00F25CA9" w:rsidRPr="00F25CA9" w:rsidSect="009217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D4C9F" w14:textId="77777777" w:rsidR="00457001" w:rsidRDefault="00457001" w:rsidP="000212C1">
      <w:pPr>
        <w:spacing w:before="0" w:after="0" w:line="240" w:lineRule="auto"/>
      </w:pPr>
      <w:r>
        <w:separator/>
      </w:r>
    </w:p>
  </w:endnote>
  <w:endnote w:type="continuationSeparator" w:id="0">
    <w:p w14:paraId="4EE9179F" w14:textId="77777777" w:rsidR="00457001" w:rsidRDefault="00457001" w:rsidP="000212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1B7D3" w14:textId="77777777" w:rsidR="00457001" w:rsidRDefault="00457001" w:rsidP="000212C1">
      <w:pPr>
        <w:spacing w:before="0" w:after="0" w:line="240" w:lineRule="auto"/>
      </w:pPr>
      <w:r>
        <w:separator/>
      </w:r>
    </w:p>
  </w:footnote>
  <w:footnote w:type="continuationSeparator" w:id="0">
    <w:p w14:paraId="350F0F23" w14:textId="77777777" w:rsidR="00457001" w:rsidRDefault="00457001" w:rsidP="000212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45729"/>
    <w:multiLevelType w:val="hybridMultilevel"/>
    <w:tmpl w:val="F7E82990"/>
    <w:lvl w:ilvl="0" w:tplc="EFC4B620">
      <w:start w:val="1"/>
      <w:numFmt w:val="bullet"/>
      <w:lvlText w:val="•"/>
      <w:lvlJc w:val="left"/>
      <w:pPr>
        <w:tabs>
          <w:tab w:val="num" w:pos="720"/>
        </w:tabs>
        <w:ind w:left="720" w:hanging="360"/>
      </w:pPr>
      <w:rPr>
        <w:rFonts w:ascii="Arial" w:hAnsi="Arial" w:hint="default"/>
      </w:rPr>
    </w:lvl>
    <w:lvl w:ilvl="1" w:tplc="601220FC" w:tentative="1">
      <w:start w:val="1"/>
      <w:numFmt w:val="bullet"/>
      <w:lvlText w:val="•"/>
      <w:lvlJc w:val="left"/>
      <w:pPr>
        <w:tabs>
          <w:tab w:val="num" w:pos="1440"/>
        </w:tabs>
        <w:ind w:left="1440" w:hanging="360"/>
      </w:pPr>
      <w:rPr>
        <w:rFonts w:ascii="Arial" w:hAnsi="Arial" w:hint="default"/>
      </w:rPr>
    </w:lvl>
    <w:lvl w:ilvl="2" w:tplc="D92ADCE8" w:tentative="1">
      <w:start w:val="1"/>
      <w:numFmt w:val="bullet"/>
      <w:lvlText w:val="•"/>
      <w:lvlJc w:val="left"/>
      <w:pPr>
        <w:tabs>
          <w:tab w:val="num" w:pos="2160"/>
        </w:tabs>
        <w:ind w:left="2160" w:hanging="360"/>
      </w:pPr>
      <w:rPr>
        <w:rFonts w:ascii="Arial" w:hAnsi="Arial" w:hint="default"/>
      </w:rPr>
    </w:lvl>
    <w:lvl w:ilvl="3" w:tplc="59021694" w:tentative="1">
      <w:start w:val="1"/>
      <w:numFmt w:val="bullet"/>
      <w:lvlText w:val="•"/>
      <w:lvlJc w:val="left"/>
      <w:pPr>
        <w:tabs>
          <w:tab w:val="num" w:pos="2880"/>
        </w:tabs>
        <w:ind w:left="2880" w:hanging="360"/>
      </w:pPr>
      <w:rPr>
        <w:rFonts w:ascii="Arial" w:hAnsi="Arial" w:hint="default"/>
      </w:rPr>
    </w:lvl>
    <w:lvl w:ilvl="4" w:tplc="806AF710" w:tentative="1">
      <w:start w:val="1"/>
      <w:numFmt w:val="bullet"/>
      <w:lvlText w:val="•"/>
      <w:lvlJc w:val="left"/>
      <w:pPr>
        <w:tabs>
          <w:tab w:val="num" w:pos="3600"/>
        </w:tabs>
        <w:ind w:left="3600" w:hanging="360"/>
      </w:pPr>
      <w:rPr>
        <w:rFonts w:ascii="Arial" w:hAnsi="Arial" w:hint="default"/>
      </w:rPr>
    </w:lvl>
    <w:lvl w:ilvl="5" w:tplc="A16E7458" w:tentative="1">
      <w:start w:val="1"/>
      <w:numFmt w:val="bullet"/>
      <w:lvlText w:val="•"/>
      <w:lvlJc w:val="left"/>
      <w:pPr>
        <w:tabs>
          <w:tab w:val="num" w:pos="4320"/>
        </w:tabs>
        <w:ind w:left="4320" w:hanging="360"/>
      </w:pPr>
      <w:rPr>
        <w:rFonts w:ascii="Arial" w:hAnsi="Arial" w:hint="default"/>
      </w:rPr>
    </w:lvl>
    <w:lvl w:ilvl="6" w:tplc="F4642A68" w:tentative="1">
      <w:start w:val="1"/>
      <w:numFmt w:val="bullet"/>
      <w:lvlText w:val="•"/>
      <w:lvlJc w:val="left"/>
      <w:pPr>
        <w:tabs>
          <w:tab w:val="num" w:pos="5040"/>
        </w:tabs>
        <w:ind w:left="5040" w:hanging="360"/>
      </w:pPr>
      <w:rPr>
        <w:rFonts w:ascii="Arial" w:hAnsi="Arial" w:hint="default"/>
      </w:rPr>
    </w:lvl>
    <w:lvl w:ilvl="7" w:tplc="23409088" w:tentative="1">
      <w:start w:val="1"/>
      <w:numFmt w:val="bullet"/>
      <w:lvlText w:val="•"/>
      <w:lvlJc w:val="left"/>
      <w:pPr>
        <w:tabs>
          <w:tab w:val="num" w:pos="5760"/>
        </w:tabs>
        <w:ind w:left="5760" w:hanging="360"/>
      </w:pPr>
      <w:rPr>
        <w:rFonts w:ascii="Arial" w:hAnsi="Arial" w:hint="default"/>
      </w:rPr>
    </w:lvl>
    <w:lvl w:ilvl="8" w:tplc="339433B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9C2742"/>
    <w:multiLevelType w:val="hybridMultilevel"/>
    <w:tmpl w:val="8E88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0D26AE"/>
    <w:multiLevelType w:val="hybridMultilevel"/>
    <w:tmpl w:val="A6664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A660E8"/>
    <w:multiLevelType w:val="hybridMultilevel"/>
    <w:tmpl w:val="03F8A5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7995D43"/>
    <w:multiLevelType w:val="hybridMultilevel"/>
    <w:tmpl w:val="D474E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B17394"/>
    <w:multiLevelType w:val="hybridMultilevel"/>
    <w:tmpl w:val="AF2A6E52"/>
    <w:lvl w:ilvl="0" w:tplc="9A925224">
      <w:start w:val="1"/>
      <w:numFmt w:val="bullet"/>
      <w:lvlText w:val="•"/>
      <w:lvlJc w:val="left"/>
      <w:pPr>
        <w:tabs>
          <w:tab w:val="num" w:pos="720"/>
        </w:tabs>
        <w:ind w:left="720" w:hanging="360"/>
      </w:pPr>
      <w:rPr>
        <w:rFonts w:ascii="Arial" w:hAnsi="Arial" w:hint="default"/>
      </w:rPr>
    </w:lvl>
    <w:lvl w:ilvl="1" w:tplc="B58C3386" w:tentative="1">
      <w:start w:val="1"/>
      <w:numFmt w:val="bullet"/>
      <w:lvlText w:val="•"/>
      <w:lvlJc w:val="left"/>
      <w:pPr>
        <w:tabs>
          <w:tab w:val="num" w:pos="1440"/>
        </w:tabs>
        <w:ind w:left="1440" w:hanging="360"/>
      </w:pPr>
      <w:rPr>
        <w:rFonts w:ascii="Arial" w:hAnsi="Arial" w:hint="default"/>
      </w:rPr>
    </w:lvl>
    <w:lvl w:ilvl="2" w:tplc="2DC660AC" w:tentative="1">
      <w:start w:val="1"/>
      <w:numFmt w:val="bullet"/>
      <w:lvlText w:val="•"/>
      <w:lvlJc w:val="left"/>
      <w:pPr>
        <w:tabs>
          <w:tab w:val="num" w:pos="2160"/>
        </w:tabs>
        <w:ind w:left="2160" w:hanging="360"/>
      </w:pPr>
      <w:rPr>
        <w:rFonts w:ascii="Arial" w:hAnsi="Arial" w:hint="default"/>
      </w:rPr>
    </w:lvl>
    <w:lvl w:ilvl="3" w:tplc="40069828" w:tentative="1">
      <w:start w:val="1"/>
      <w:numFmt w:val="bullet"/>
      <w:lvlText w:val="•"/>
      <w:lvlJc w:val="left"/>
      <w:pPr>
        <w:tabs>
          <w:tab w:val="num" w:pos="2880"/>
        </w:tabs>
        <w:ind w:left="2880" w:hanging="360"/>
      </w:pPr>
      <w:rPr>
        <w:rFonts w:ascii="Arial" w:hAnsi="Arial" w:hint="default"/>
      </w:rPr>
    </w:lvl>
    <w:lvl w:ilvl="4" w:tplc="A03827B4" w:tentative="1">
      <w:start w:val="1"/>
      <w:numFmt w:val="bullet"/>
      <w:lvlText w:val="•"/>
      <w:lvlJc w:val="left"/>
      <w:pPr>
        <w:tabs>
          <w:tab w:val="num" w:pos="3600"/>
        </w:tabs>
        <w:ind w:left="3600" w:hanging="360"/>
      </w:pPr>
      <w:rPr>
        <w:rFonts w:ascii="Arial" w:hAnsi="Arial" w:hint="default"/>
      </w:rPr>
    </w:lvl>
    <w:lvl w:ilvl="5" w:tplc="A9BAF07E" w:tentative="1">
      <w:start w:val="1"/>
      <w:numFmt w:val="bullet"/>
      <w:lvlText w:val="•"/>
      <w:lvlJc w:val="left"/>
      <w:pPr>
        <w:tabs>
          <w:tab w:val="num" w:pos="4320"/>
        </w:tabs>
        <w:ind w:left="4320" w:hanging="360"/>
      </w:pPr>
      <w:rPr>
        <w:rFonts w:ascii="Arial" w:hAnsi="Arial" w:hint="default"/>
      </w:rPr>
    </w:lvl>
    <w:lvl w:ilvl="6" w:tplc="AB0EC620" w:tentative="1">
      <w:start w:val="1"/>
      <w:numFmt w:val="bullet"/>
      <w:lvlText w:val="•"/>
      <w:lvlJc w:val="left"/>
      <w:pPr>
        <w:tabs>
          <w:tab w:val="num" w:pos="5040"/>
        </w:tabs>
        <w:ind w:left="5040" w:hanging="360"/>
      </w:pPr>
      <w:rPr>
        <w:rFonts w:ascii="Arial" w:hAnsi="Arial" w:hint="default"/>
      </w:rPr>
    </w:lvl>
    <w:lvl w:ilvl="7" w:tplc="4F98E268" w:tentative="1">
      <w:start w:val="1"/>
      <w:numFmt w:val="bullet"/>
      <w:lvlText w:val="•"/>
      <w:lvlJc w:val="left"/>
      <w:pPr>
        <w:tabs>
          <w:tab w:val="num" w:pos="5760"/>
        </w:tabs>
        <w:ind w:left="5760" w:hanging="360"/>
      </w:pPr>
      <w:rPr>
        <w:rFonts w:ascii="Arial" w:hAnsi="Arial" w:hint="default"/>
      </w:rPr>
    </w:lvl>
    <w:lvl w:ilvl="8" w:tplc="530420E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B2B4044"/>
    <w:multiLevelType w:val="hybridMultilevel"/>
    <w:tmpl w:val="83A0F1EA"/>
    <w:lvl w:ilvl="0" w:tplc="58B22AB0">
      <w:start w:val="1"/>
      <w:numFmt w:val="bullet"/>
      <w:lvlText w:val="•"/>
      <w:lvlJc w:val="left"/>
      <w:pPr>
        <w:tabs>
          <w:tab w:val="num" w:pos="720"/>
        </w:tabs>
        <w:ind w:left="720" w:hanging="360"/>
      </w:pPr>
      <w:rPr>
        <w:rFonts w:ascii="Arial" w:hAnsi="Arial" w:hint="default"/>
      </w:rPr>
    </w:lvl>
    <w:lvl w:ilvl="1" w:tplc="1736BCA2" w:tentative="1">
      <w:start w:val="1"/>
      <w:numFmt w:val="bullet"/>
      <w:lvlText w:val="•"/>
      <w:lvlJc w:val="left"/>
      <w:pPr>
        <w:tabs>
          <w:tab w:val="num" w:pos="1440"/>
        </w:tabs>
        <w:ind w:left="1440" w:hanging="360"/>
      </w:pPr>
      <w:rPr>
        <w:rFonts w:ascii="Arial" w:hAnsi="Arial" w:hint="default"/>
      </w:rPr>
    </w:lvl>
    <w:lvl w:ilvl="2" w:tplc="33B86E8E" w:tentative="1">
      <w:start w:val="1"/>
      <w:numFmt w:val="bullet"/>
      <w:lvlText w:val="•"/>
      <w:lvlJc w:val="left"/>
      <w:pPr>
        <w:tabs>
          <w:tab w:val="num" w:pos="2160"/>
        </w:tabs>
        <w:ind w:left="2160" w:hanging="360"/>
      </w:pPr>
      <w:rPr>
        <w:rFonts w:ascii="Arial" w:hAnsi="Arial" w:hint="default"/>
      </w:rPr>
    </w:lvl>
    <w:lvl w:ilvl="3" w:tplc="B4AE0976" w:tentative="1">
      <w:start w:val="1"/>
      <w:numFmt w:val="bullet"/>
      <w:lvlText w:val="•"/>
      <w:lvlJc w:val="left"/>
      <w:pPr>
        <w:tabs>
          <w:tab w:val="num" w:pos="2880"/>
        </w:tabs>
        <w:ind w:left="2880" w:hanging="360"/>
      </w:pPr>
      <w:rPr>
        <w:rFonts w:ascii="Arial" w:hAnsi="Arial" w:hint="default"/>
      </w:rPr>
    </w:lvl>
    <w:lvl w:ilvl="4" w:tplc="3266D3FE" w:tentative="1">
      <w:start w:val="1"/>
      <w:numFmt w:val="bullet"/>
      <w:lvlText w:val="•"/>
      <w:lvlJc w:val="left"/>
      <w:pPr>
        <w:tabs>
          <w:tab w:val="num" w:pos="3600"/>
        </w:tabs>
        <w:ind w:left="3600" w:hanging="360"/>
      </w:pPr>
      <w:rPr>
        <w:rFonts w:ascii="Arial" w:hAnsi="Arial" w:hint="default"/>
      </w:rPr>
    </w:lvl>
    <w:lvl w:ilvl="5" w:tplc="4788AB90" w:tentative="1">
      <w:start w:val="1"/>
      <w:numFmt w:val="bullet"/>
      <w:lvlText w:val="•"/>
      <w:lvlJc w:val="left"/>
      <w:pPr>
        <w:tabs>
          <w:tab w:val="num" w:pos="4320"/>
        </w:tabs>
        <w:ind w:left="4320" w:hanging="360"/>
      </w:pPr>
      <w:rPr>
        <w:rFonts w:ascii="Arial" w:hAnsi="Arial" w:hint="default"/>
      </w:rPr>
    </w:lvl>
    <w:lvl w:ilvl="6" w:tplc="64CEA6AE" w:tentative="1">
      <w:start w:val="1"/>
      <w:numFmt w:val="bullet"/>
      <w:lvlText w:val="•"/>
      <w:lvlJc w:val="left"/>
      <w:pPr>
        <w:tabs>
          <w:tab w:val="num" w:pos="5040"/>
        </w:tabs>
        <w:ind w:left="5040" w:hanging="360"/>
      </w:pPr>
      <w:rPr>
        <w:rFonts w:ascii="Arial" w:hAnsi="Arial" w:hint="default"/>
      </w:rPr>
    </w:lvl>
    <w:lvl w:ilvl="7" w:tplc="F594D432" w:tentative="1">
      <w:start w:val="1"/>
      <w:numFmt w:val="bullet"/>
      <w:lvlText w:val="•"/>
      <w:lvlJc w:val="left"/>
      <w:pPr>
        <w:tabs>
          <w:tab w:val="num" w:pos="5760"/>
        </w:tabs>
        <w:ind w:left="5760" w:hanging="360"/>
      </w:pPr>
      <w:rPr>
        <w:rFonts w:ascii="Arial" w:hAnsi="Arial" w:hint="default"/>
      </w:rPr>
    </w:lvl>
    <w:lvl w:ilvl="8" w:tplc="21AAFE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7BB3AE0"/>
    <w:multiLevelType w:val="hybridMultilevel"/>
    <w:tmpl w:val="91C4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8E4465"/>
    <w:multiLevelType w:val="hybridMultilevel"/>
    <w:tmpl w:val="4364C00E"/>
    <w:lvl w:ilvl="0" w:tplc="60ECD2F4">
      <w:start w:val="1"/>
      <w:numFmt w:val="bullet"/>
      <w:lvlText w:val="•"/>
      <w:lvlJc w:val="left"/>
      <w:pPr>
        <w:tabs>
          <w:tab w:val="num" w:pos="720"/>
        </w:tabs>
        <w:ind w:left="720" w:hanging="360"/>
      </w:pPr>
      <w:rPr>
        <w:rFonts w:ascii="Arial" w:hAnsi="Arial" w:hint="default"/>
      </w:rPr>
    </w:lvl>
    <w:lvl w:ilvl="1" w:tplc="52BA06D6" w:tentative="1">
      <w:start w:val="1"/>
      <w:numFmt w:val="bullet"/>
      <w:lvlText w:val="•"/>
      <w:lvlJc w:val="left"/>
      <w:pPr>
        <w:tabs>
          <w:tab w:val="num" w:pos="1440"/>
        </w:tabs>
        <w:ind w:left="1440" w:hanging="360"/>
      </w:pPr>
      <w:rPr>
        <w:rFonts w:ascii="Arial" w:hAnsi="Arial" w:hint="default"/>
      </w:rPr>
    </w:lvl>
    <w:lvl w:ilvl="2" w:tplc="9A4E4BBE" w:tentative="1">
      <w:start w:val="1"/>
      <w:numFmt w:val="bullet"/>
      <w:lvlText w:val="•"/>
      <w:lvlJc w:val="left"/>
      <w:pPr>
        <w:tabs>
          <w:tab w:val="num" w:pos="2160"/>
        </w:tabs>
        <w:ind w:left="2160" w:hanging="360"/>
      </w:pPr>
      <w:rPr>
        <w:rFonts w:ascii="Arial" w:hAnsi="Arial" w:hint="default"/>
      </w:rPr>
    </w:lvl>
    <w:lvl w:ilvl="3" w:tplc="3E966D48" w:tentative="1">
      <w:start w:val="1"/>
      <w:numFmt w:val="bullet"/>
      <w:lvlText w:val="•"/>
      <w:lvlJc w:val="left"/>
      <w:pPr>
        <w:tabs>
          <w:tab w:val="num" w:pos="2880"/>
        </w:tabs>
        <w:ind w:left="2880" w:hanging="360"/>
      </w:pPr>
      <w:rPr>
        <w:rFonts w:ascii="Arial" w:hAnsi="Arial" w:hint="default"/>
      </w:rPr>
    </w:lvl>
    <w:lvl w:ilvl="4" w:tplc="01580A5A" w:tentative="1">
      <w:start w:val="1"/>
      <w:numFmt w:val="bullet"/>
      <w:lvlText w:val="•"/>
      <w:lvlJc w:val="left"/>
      <w:pPr>
        <w:tabs>
          <w:tab w:val="num" w:pos="3600"/>
        </w:tabs>
        <w:ind w:left="3600" w:hanging="360"/>
      </w:pPr>
      <w:rPr>
        <w:rFonts w:ascii="Arial" w:hAnsi="Arial" w:hint="default"/>
      </w:rPr>
    </w:lvl>
    <w:lvl w:ilvl="5" w:tplc="6DA23850" w:tentative="1">
      <w:start w:val="1"/>
      <w:numFmt w:val="bullet"/>
      <w:lvlText w:val="•"/>
      <w:lvlJc w:val="left"/>
      <w:pPr>
        <w:tabs>
          <w:tab w:val="num" w:pos="4320"/>
        </w:tabs>
        <w:ind w:left="4320" w:hanging="360"/>
      </w:pPr>
      <w:rPr>
        <w:rFonts w:ascii="Arial" w:hAnsi="Arial" w:hint="default"/>
      </w:rPr>
    </w:lvl>
    <w:lvl w:ilvl="6" w:tplc="AD5AE5E0" w:tentative="1">
      <w:start w:val="1"/>
      <w:numFmt w:val="bullet"/>
      <w:lvlText w:val="•"/>
      <w:lvlJc w:val="left"/>
      <w:pPr>
        <w:tabs>
          <w:tab w:val="num" w:pos="5040"/>
        </w:tabs>
        <w:ind w:left="5040" w:hanging="360"/>
      </w:pPr>
      <w:rPr>
        <w:rFonts w:ascii="Arial" w:hAnsi="Arial" w:hint="default"/>
      </w:rPr>
    </w:lvl>
    <w:lvl w:ilvl="7" w:tplc="4F3C383A" w:tentative="1">
      <w:start w:val="1"/>
      <w:numFmt w:val="bullet"/>
      <w:lvlText w:val="•"/>
      <w:lvlJc w:val="left"/>
      <w:pPr>
        <w:tabs>
          <w:tab w:val="num" w:pos="5760"/>
        </w:tabs>
        <w:ind w:left="5760" w:hanging="360"/>
      </w:pPr>
      <w:rPr>
        <w:rFonts w:ascii="Arial" w:hAnsi="Arial" w:hint="default"/>
      </w:rPr>
    </w:lvl>
    <w:lvl w:ilvl="8" w:tplc="80CEF6C0"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3"/>
  </w:num>
  <w:num w:numId="4">
    <w:abstractNumId w:val="2"/>
  </w:num>
  <w:num w:numId="5">
    <w:abstractNumId w:val="4"/>
  </w:num>
  <w:num w:numId="6">
    <w:abstractNumId w:val="7"/>
  </w:num>
  <w:num w:numId="7">
    <w:abstractNumId w:val="6"/>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FAC"/>
    <w:rsid w:val="000212C1"/>
    <w:rsid w:val="00031B3A"/>
    <w:rsid w:val="000475BD"/>
    <w:rsid w:val="00077E85"/>
    <w:rsid w:val="0009393B"/>
    <w:rsid w:val="000B5B31"/>
    <w:rsid w:val="000B7E8A"/>
    <w:rsid w:val="000C7D74"/>
    <w:rsid w:val="000F5D1D"/>
    <w:rsid w:val="00153F68"/>
    <w:rsid w:val="001C198A"/>
    <w:rsid w:val="002002AC"/>
    <w:rsid w:val="00200E43"/>
    <w:rsid w:val="00201950"/>
    <w:rsid w:val="00221588"/>
    <w:rsid w:val="00227116"/>
    <w:rsid w:val="0023650F"/>
    <w:rsid w:val="00265F01"/>
    <w:rsid w:val="00272AE5"/>
    <w:rsid w:val="00297C8B"/>
    <w:rsid w:val="002A5F5D"/>
    <w:rsid w:val="002A6573"/>
    <w:rsid w:val="002C6121"/>
    <w:rsid w:val="002C6FAC"/>
    <w:rsid w:val="002D26DC"/>
    <w:rsid w:val="002D38FB"/>
    <w:rsid w:val="003274D8"/>
    <w:rsid w:val="00334D27"/>
    <w:rsid w:val="00336598"/>
    <w:rsid w:val="00392554"/>
    <w:rsid w:val="003C7F66"/>
    <w:rsid w:val="00404C73"/>
    <w:rsid w:val="00415032"/>
    <w:rsid w:val="004266E8"/>
    <w:rsid w:val="00442908"/>
    <w:rsid w:val="0045492A"/>
    <w:rsid w:val="00457001"/>
    <w:rsid w:val="00485728"/>
    <w:rsid w:val="004C7F3C"/>
    <w:rsid w:val="0050568A"/>
    <w:rsid w:val="005842E2"/>
    <w:rsid w:val="005B559F"/>
    <w:rsid w:val="005B5B85"/>
    <w:rsid w:val="00601B17"/>
    <w:rsid w:val="00622760"/>
    <w:rsid w:val="00624E4A"/>
    <w:rsid w:val="006506B7"/>
    <w:rsid w:val="00653B5C"/>
    <w:rsid w:val="006A739B"/>
    <w:rsid w:val="006C1641"/>
    <w:rsid w:val="006C4425"/>
    <w:rsid w:val="00703255"/>
    <w:rsid w:val="00736631"/>
    <w:rsid w:val="007A76F3"/>
    <w:rsid w:val="007B2592"/>
    <w:rsid w:val="007E1B02"/>
    <w:rsid w:val="007E6EEE"/>
    <w:rsid w:val="0080080E"/>
    <w:rsid w:val="00842A2D"/>
    <w:rsid w:val="00855AAE"/>
    <w:rsid w:val="008B6AB0"/>
    <w:rsid w:val="008E1425"/>
    <w:rsid w:val="00901A54"/>
    <w:rsid w:val="00921724"/>
    <w:rsid w:val="0095213E"/>
    <w:rsid w:val="00957950"/>
    <w:rsid w:val="00971DA6"/>
    <w:rsid w:val="00984256"/>
    <w:rsid w:val="00992F5B"/>
    <w:rsid w:val="009B0A45"/>
    <w:rsid w:val="009B4B74"/>
    <w:rsid w:val="00A63AE8"/>
    <w:rsid w:val="00A82D2B"/>
    <w:rsid w:val="00AB3FC3"/>
    <w:rsid w:val="00AC1B87"/>
    <w:rsid w:val="00AC239A"/>
    <w:rsid w:val="00B8165A"/>
    <w:rsid w:val="00B91FCD"/>
    <w:rsid w:val="00BB406F"/>
    <w:rsid w:val="00BC59EC"/>
    <w:rsid w:val="00BD43FA"/>
    <w:rsid w:val="00BE5BA3"/>
    <w:rsid w:val="00BF34D0"/>
    <w:rsid w:val="00C002C2"/>
    <w:rsid w:val="00C83B1F"/>
    <w:rsid w:val="00CA7828"/>
    <w:rsid w:val="00CF0C78"/>
    <w:rsid w:val="00CF360E"/>
    <w:rsid w:val="00D45278"/>
    <w:rsid w:val="00D713BB"/>
    <w:rsid w:val="00DB11F7"/>
    <w:rsid w:val="00DC418A"/>
    <w:rsid w:val="00DD781F"/>
    <w:rsid w:val="00E028AA"/>
    <w:rsid w:val="00E40B71"/>
    <w:rsid w:val="00E547B8"/>
    <w:rsid w:val="00E8627E"/>
    <w:rsid w:val="00ED005B"/>
    <w:rsid w:val="00EE0C0E"/>
    <w:rsid w:val="00EE7E99"/>
    <w:rsid w:val="00F201BE"/>
    <w:rsid w:val="00F25CA9"/>
    <w:rsid w:val="00F37604"/>
    <w:rsid w:val="00F45C90"/>
    <w:rsid w:val="00F47C19"/>
    <w:rsid w:val="00F9420C"/>
    <w:rsid w:val="00FB3B3D"/>
    <w:rsid w:val="00FB3ECB"/>
    <w:rsid w:val="00FC6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DD938"/>
  <w15:chartTrackingRefBased/>
  <w15:docId w15:val="{CEEF790E-0C42-47D4-8D13-A4D4A5C7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E8A"/>
  </w:style>
  <w:style w:type="paragraph" w:styleId="Heading1">
    <w:name w:val="heading 1"/>
    <w:basedOn w:val="Normal"/>
    <w:next w:val="Normal"/>
    <w:link w:val="Heading1Char"/>
    <w:uiPriority w:val="9"/>
    <w:qFormat/>
    <w:rsid w:val="000B7E8A"/>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B7E8A"/>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B7E8A"/>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unhideWhenUsed/>
    <w:qFormat/>
    <w:rsid w:val="000B7E8A"/>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0B7E8A"/>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0B7E8A"/>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0B7E8A"/>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0B7E8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B7E8A"/>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E8A"/>
    <w:rPr>
      <w:caps/>
      <w:color w:val="FFFFFF" w:themeColor="background1"/>
      <w:spacing w:val="15"/>
      <w:sz w:val="22"/>
      <w:szCs w:val="22"/>
      <w:shd w:val="clear" w:color="auto" w:fill="1CADE4" w:themeFill="accent1"/>
    </w:rPr>
  </w:style>
  <w:style w:type="paragraph" w:styleId="TOCHeading">
    <w:name w:val="TOC Heading"/>
    <w:basedOn w:val="Heading1"/>
    <w:next w:val="Normal"/>
    <w:uiPriority w:val="39"/>
    <w:unhideWhenUsed/>
    <w:qFormat/>
    <w:rsid w:val="000B7E8A"/>
    <w:pPr>
      <w:outlineLvl w:val="9"/>
    </w:pPr>
  </w:style>
  <w:style w:type="paragraph" w:styleId="TOC1">
    <w:name w:val="toc 1"/>
    <w:basedOn w:val="Normal"/>
    <w:next w:val="Normal"/>
    <w:autoRedefine/>
    <w:uiPriority w:val="39"/>
    <w:unhideWhenUsed/>
    <w:rsid w:val="007E1B02"/>
    <w:pPr>
      <w:spacing w:after="100"/>
    </w:pPr>
  </w:style>
  <w:style w:type="paragraph" w:styleId="TOC2">
    <w:name w:val="toc 2"/>
    <w:basedOn w:val="Normal"/>
    <w:next w:val="Normal"/>
    <w:autoRedefine/>
    <w:uiPriority w:val="39"/>
    <w:unhideWhenUsed/>
    <w:rsid w:val="007E1B02"/>
    <w:pPr>
      <w:spacing w:after="100"/>
      <w:ind w:left="220"/>
    </w:pPr>
  </w:style>
  <w:style w:type="paragraph" w:styleId="TOC3">
    <w:name w:val="toc 3"/>
    <w:basedOn w:val="Normal"/>
    <w:next w:val="Normal"/>
    <w:autoRedefine/>
    <w:uiPriority w:val="39"/>
    <w:unhideWhenUsed/>
    <w:rsid w:val="007E1B02"/>
    <w:pPr>
      <w:spacing w:after="100"/>
      <w:ind w:left="440"/>
    </w:pPr>
  </w:style>
  <w:style w:type="character" w:styleId="Hyperlink">
    <w:name w:val="Hyperlink"/>
    <w:basedOn w:val="DefaultParagraphFont"/>
    <w:uiPriority w:val="99"/>
    <w:unhideWhenUsed/>
    <w:rsid w:val="007E1B02"/>
    <w:rPr>
      <w:color w:val="F49100" w:themeColor="hyperlink"/>
      <w:u w:val="single"/>
    </w:rPr>
  </w:style>
  <w:style w:type="character" w:customStyle="1" w:styleId="Heading2Char">
    <w:name w:val="Heading 2 Char"/>
    <w:basedOn w:val="DefaultParagraphFont"/>
    <w:link w:val="Heading2"/>
    <w:uiPriority w:val="9"/>
    <w:rsid w:val="000B7E8A"/>
    <w:rPr>
      <w:caps/>
      <w:spacing w:val="15"/>
      <w:shd w:val="clear" w:color="auto" w:fill="D1EEF9" w:themeFill="accent1" w:themeFillTint="33"/>
    </w:rPr>
  </w:style>
  <w:style w:type="character" w:customStyle="1" w:styleId="Heading3Char">
    <w:name w:val="Heading 3 Char"/>
    <w:basedOn w:val="DefaultParagraphFont"/>
    <w:link w:val="Heading3"/>
    <w:uiPriority w:val="9"/>
    <w:rsid w:val="000B7E8A"/>
    <w:rPr>
      <w:caps/>
      <w:color w:val="0D5571" w:themeColor="accent1" w:themeShade="7F"/>
      <w:spacing w:val="15"/>
    </w:rPr>
  </w:style>
  <w:style w:type="character" w:customStyle="1" w:styleId="Heading4Char">
    <w:name w:val="Heading 4 Char"/>
    <w:basedOn w:val="DefaultParagraphFont"/>
    <w:link w:val="Heading4"/>
    <w:uiPriority w:val="9"/>
    <w:rsid w:val="000B7E8A"/>
    <w:rPr>
      <w:caps/>
      <w:color w:val="1481AB" w:themeColor="accent1" w:themeShade="BF"/>
      <w:spacing w:val="10"/>
    </w:rPr>
  </w:style>
  <w:style w:type="character" w:customStyle="1" w:styleId="Heading5Char">
    <w:name w:val="Heading 5 Char"/>
    <w:basedOn w:val="DefaultParagraphFont"/>
    <w:link w:val="Heading5"/>
    <w:uiPriority w:val="9"/>
    <w:semiHidden/>
    <w:rsid w:val="000B7E8A"/>
    <w:rPr>
      <w:caps/>
      <w:color w:val="1481AB" w:themeColor="accent1" w:themeShade="BF"/>
      <w:spacing w:val="10"/>
    </w:rPr>
  </w:style>
  <w:style w:type="character" w:customStyle="1" w:styleId="Heading6Char">
    <w:name w:val="Heading 6 Char"/>
    <w:basedOn w:val="DefaultParagraphFont"/>
    <w:link w:val="Heading6"/>
    <w:uiPriority w:val="9"/>
    <w:semiHidden/>
    <w:rsid w:val="000B7E8A"/>
    <w:rPr>
      <w:caps/>
      <w:color w:val="1481AB" w:themeColor="accent1" w:themeShade="BF"/>
      <w:spacing w:val="10"/>
    </w:rPr>
  </w:style>
  <w:style w:type="character" w:customStyle="1" w:styleId="Heading7Char">
    <w:name w:val="Heading 7 Char"/>
    <w:basedOn w:val="DefaultParagraphFont"/>
    <w:link w:val="Heading7"/>
    <w:uiPriority w:val="9"/>
    <w:semiHidden/>
    <w:rsid w:val="000B7E8A"/>
    <w:rPr>
      <w:caps/>
      <w:color w:val="1481AB" w:themeColor="accent1" w:themeShade="BF"/>
      <w:spacing w:val="10"/>
    </w:rPr>
  </w:style>
  <w:style w:type="character" w:customStyle="1" w:styleId="Heading8Char">
    <w:name w:val="Heading 8 Char"/>
    <w:basedOn w:val="DefaultParagraphFont"/>
    <w:link w:val="Heading8"/>
    <w:uiPriority w:val="9"/>
    <w:semiHidden/>
    <w:rsid w:val="000B7E8A"/>
    <w:rPr>
      <w:caps/>
      <w:spacing w:val="10"/>
      <w:sz w:val="18"/>
      <w:szCs w:val="18"/>
    </w:rPr>
  </w:style>
  <w:style w:type="character" w:customStyle="1" w:styleId="Heading9Char">
    <w:name w:val="Heading 9 Char"/>
    <w:basedOn w:val="DefaultParagraphFont"/>
    <w:link w:val="Heading9"/>
    <w:uiPriority w:val="9"/>
    <w:semiHidden/>
    <w:rsid w:val="000B7E8A"/>
    <w:rPr>
      <w:i/>
      <w:iCs/>
      <w:caps/>
      <w:spacing w:val="10"/>
      <w:sz w:val="18"/>
      <w:szCs w:val="18"/>
    </w:rPr>
  </w:style>
  <w:style w:type="paragraph" w:styleId="Caption">
    <w:name w:val="caption"/>
    <w:basedOn w:val="Normal"/>
    <w:next w:val="Normal"/>
    <w:uiPriority w:val="35"/>
    <w:semiHidden/>
    <w:unhideWhenUsed/>
    <w:qFormat/>
    <w:rsid w:val="000B7E8A"/>
    <w:rPr>
      <w:b/>
      <w:bCs/>
      <w:color w:val="1481AB" w:themeColor="accent1" w:themeShade="BF"/>
      <w:sz w:val="16"/>
      <w:szCs w:val="16"/>
    </w:rPr>
  </w:style>
  <w:style w:type="paragraph" w:styleId="Title">
    <w:name w:val="Title"/>
    <w:basedOn w:val="Normal"/>
    <w:next w:val="Normal"/>
    <w:link w:val="TitleChar"/>
    <w:uiPriority w:val="10"/>
    <w:qFormat/>
    <w:rsid w:val="000B7E8A"/>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0B7E8A"/>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0B7E8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B7E8A"/>
    <w:rPr>
      <w:caps/>
      <w:color w:val="595959" w:themeColor="text1" w:themeTint="A6"/>
      <w:spacing w:val="10"/>
      <w:sz w:val="21"/>
      <w:szCs w:val="21"/>
    </w:rPr>
  </w:style>
  <w:style w:type="character" w:styleId="Strong">
    <w:name w:val="Strong"/>
    <w:uiPriority w:val="22"/>
    <w:qFormat/>
    <w:rsid w:val="000B7E8A"/>
    <w:rPr>
      <w:b/>
      <w:bCs/>
    </w:rPr>
  </w:style>
  <w:style w:type="character" w:styleId="Emphasis">
    <w:name w:val="Emphasis"/>
    <w:uiPriority w:val="20"/>
    <w:qFormat/>
    <w:rsid w:val="000B7E8A"/>
    <w:rPr>
      <w:caps/>
      <w:color w:val="0D5571" w:themeColor="accent1" w:themeShade="7F"/>
      <w:spacing w:val="5"/>
    </w:rPr>
  </w:style>
  <w:style w:type="paragraph" w:styleId="NoSpacing">
    <w:name w:val="No Spacing"/>
    <w:uiPriority w:val="1"/>
    <w:qFormat/>
    <w:rsid w:val="000B7E8A"/>
    <w:pPr>
      <w:spacing w:after="0" w:line="240" w:lineRule="auto"/>
    </w:pPr>
  </w:style>
  <w:style w:type="paragraph" w:styleId="Quote">
    <w:name w:val="Quote"/>
    <w:basedOn w:val="Normal"/>
    <w:next w:val="Normal"/>
    <w:link w:val="QuoteChar"/>
    <w:uiPriority w:val="29"/>
    <w:qFormat/>
    <w:rsid w:val="000B7E8A"/>
    <w:rPr>
      <w:i/>
      <w:iCs/>
      <w:sz w:val="24"/>
      <w:szCs w:val="24"/>
    </w:rPr>
  </w:style>
  <w:style w:type="character" w:customStyle="1" w:styleId="QuoteChar">
    <w:name w:val="Quote Char"/>
    <w:basedOn w:val="DefaultParagraphFont"/>
    <w:link w:val="Quote"/>
    <w:uiPriority w:val="29"/>
    <w:rsid w:val="000B7E8A"/>
    <w:rPr>
      <w:i/>
      <w:iCs/>
      <w:sz w:val="24"/>
      <w:szCs w:val="24"/>
    </w:rPr>
  </w:style>
  <w:style w:type="paragraph" w:styleId="IntenseQuote">
    <w:name w:val="Intense Quote"/>
    <w:basedOn w:val="Normal"/>
    <w:next w:val="Normal"/>
    <w:link w:val="IntenseQuoteChar"/>
    <w:uiPriority w:val="30"/>
    <w:qFormat/>
    <w:rsid w:val="000B7E8A"/>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0B7E8A"/>
    <w:rPr>
      <w:color w:val="1CADE4" w:themeColor="accent1"/>
      <w:sz w:val="24"/>
      <w:szCs w:val="24"/>
    </w:rPr>
  </w:style>
  <w:style w:type="character" w:styleId="SubtleEmphasis">
    <w:name w:val="Subtle Emphasis"/>
    <w:uiPriority w:val="19"/>
    <w:qFormat/>
    <w:rsid w:val="000B7E8A"/>
    <w:rPr>
      <w:i/>
      <w:iCs/>
      <w:color w:val="0D5571" w:themeColor="accent1" w:themeShade="7F"/>
    </w:rPr>
  </w:style>
  <w:style w:type="character" w:styleId="IntenseEmphasis">
    <w:name w:val="Intense Emphasis"/>
    <w:uiPriority w:val="21"/>
    <w:qFormat/>
    <w:rsid w:val="000B7E8A"/>
    <w:rPr>
      <w:b/>
      <w:bCs/>
      <w:caps/>
      <w:color w:val="0D5571" w:themeColor="accent1" w:themeShade="7F"/>
      <w:spacing w:val="10"/>
    </w:rPr>
  </w:style>
  <w:style w:type="character" w:styleId="SubtleReference">
    <w:name w:val="Subtle Reference"/>
    <w:uiPriority w:val="31"/>
    <w:qFormat/>
    <w:rsid w:val="000B7E8A"/>
    <w:rPr>
      <w:b/>
      <w:bCs/>
      <w:color w:val="1CADE4" w:themeColor="accent1"/>
    </w:rPr>
  </w:style>
  <w:style w:type="character" w:styleId="IntenseReference">
    <w:name w:val="Intense Reference"/>
    <w:uiPriority w:val="32"/>
    <w:qFormat/>
    <w:rsid w:val="000B7E8A"/>
    <w:rPr>
      <w:b/>
      <w:bCs/>
      <w:i/>
      <w:iCs/>
      <w:caps/>
      <w:color w:val="1CADE4" w:themeColor="accent1"/>
    </w:rPr>
  </w:style>
  <w:style w:type="character" w:styleId="BookTitle">
    <w:name w:val="Book Title"/>
    <w:uiPriority w:val="33"/>
    <w:qFormat/>
    <w:rsid w:val="000B7E8A"/>
    <w:rPr>
      <w:b/>
      <w:bCs/>
      <w:i/>
      <w:iCs/>
      <w:spacing w:val="0"/>
    </w:rPr>
  </w:style>
  <w:style w:type="paragraph" w:styleId="ListParagraph">
    <w:name w:val="List Paragraph"/>
    <w:basedOn w:val="Normal"/>
    <w:uiPriority w:val="34"/>
    <w:qFormat/>
    <w:rsid w:val="00BD43FA"/>
    <w:pPr>
      <w:ind w:left="720"/>
      <w:contextualSpacing/>
    </w:pPr>
  </w:style>
  <w:style w:type="character" w:customStyle="1" w:styleId="heading">
    <w:name w:val="heading"/>
    <w:basedOn w:val="DefaultParagraphFont"/>
    <w:rsid w:val="00BD43FA"/>
  </w:style>
  <w:style w:type="paragraph" w:styleId="Header">
    <w:name w:val="header"/>
    <w:basedOn w:val="Normal"/>
    <w:link w:val="HeaderChar"/>
    <w:uiPriority w:val="99"/>
    <w:unhideWhenUsed/>
    <w:rsid w:val="000212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212C1"/>
  </w:style>
  <w:style w:type="paragraph" w:styleId="Footer">
    <w:name w:val="footer"/>
    <w:basedOn w:val="Normal"/>
    <w:link w:val="FooterChar"/>
    <w:uiPriority w:val="99"/>
    <w:unhideWhenUsed/>
    <w:rsid w:val="000212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212C1"/>
  </w:style>
  <w:style w:type="character" w:styleId="UnresolvedMention">
    <w:name w:val="Unresolved Mention"/>
    <w:basedOn w:val="DefaultParagraphFont"/>
    <w:uiPriority w:val="99"/>
    <w:semiHidden/>
    <w:unhideWhenUsed/>
    <w:rsid w:val="00AC1B87"/>
    <w:rPr>
      <w:color w:val="605E5C"/>
      <w:shd w:val="clear" w:color="auto" w:fill="E1DFDD"/>
    </w:rPr>
  </w:style>
  <w:style w:type="paragraph" w:styleId="NormalWeb">
    <w:name w:val="Normal (Web)"/>
    <w:basedOn w:val="Normal"/>
    <w:uiPriority w:val="99"/>
    <w:unhideWhenUsed/>
    <w:rsid w:val="00BF34D0"/>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021639">
      <w:bodyDiv w:val="1"/>
      <w:marLeft w:val="0"/>
      <w:marRight w:val="0"/>
      <w:marTop w:val="0"/>
      <w:marBottom w:val="0"/>
      <w:divBdr>
        <w:top w:val="none" w:sz="0" w:space="0" w:color="auto"/>
        <w:left w:val="none" w:sz="0" w:space="0" w:color="auto"/>
        <w:bottom w:val="none" w:sz="0" w:space="0" w:color="auto"/>
        <w:right w:val="none" w:sz="0" w:space="0" w:color="auto"/>
      </w:divBdr>
      <w:divsChild>
        <w:div w:id="1736463318">
          <w:marLeft w:val="547"/>
          <w:marRight w:val="0"/>
          <w:marTop w:val="0"/>
          <w:marBottom w:val="0"/>
          <w:divBdr>
            <w:top w:val="none" w:sz="0" w:space="0" w:color="auto"/>
            <w:left w:val="none" w:sz="0" w:space="0" w:color="auto"/>
            <w:bottom w:val="none" w:sz="0" w:space="0" w:color="auto"/>
            <w:right w:val="none" w:sz="0" w:space="0" w:color="auto"/>
          </w:divBdr>
        </w:div>
        <w:div w:id="770394371">
          <w:marLeft w:val="547"/>
          <w:marRight w:val="0"/>
          <w:marTop w:val="0"/>
          <w:marBottom w:val="0"/>
          <w:divBdr>
            <w:top w:val="none" w:sz="0" w:space="0" w:color="auto"/>
            <w:left w:val="none" w:sz="0" w:space="0" w:color="auto"/>
            <w:bottom w:val="none" w:sz="0" w:space="0" w:color="auto"/>
            <w:right w:val="none" w:sz="0" w:space="0" w:color="auto"/>
          </w:divBdr>
        </w:div>
      </w:divsChild>
    </w:div>
    <w:div w:id="354890333">
      <w:bodyDiv w:val="1"/>
      <w:marLeft w:val="0"/>
      <w:marRight w:val="0"/>
      <w:marTop w:val="0"/>
      <w:marBottom w:val="0"/>
      <w:divBdr>
        <w:top w:val="none" w:sz="0" w:space="0" w:color="auto"/>
        <w:left w:val="none" w:sz="0" w:space="0" w:color="auto"/>
        <w:bottom w:val="none" w:sz="0" w:space="0" w:color="auto"/>
        <w:right w:val="none" w:sz="0" w:space="0" w:color="auto"/>
      </w:divBdr>
    </w:div>
    <w:div w:id="417026515">
      <w:bodyDiv w:val="1"/>
      <w:marLeft w:val="0"/>
      <w:marRight w:val="0"/>
      <w:marTop w:val="0"/>
      <w:marBottom w:val="0"/>
      <w:divBdr>
        <w:top w:val="none" w:sz="0" w:space="0" w:color="auto"/>
        <w:left w:val="none" w:sz="0" w:space="0" w:color="auto"/>
        <w:bottom w:val="none" w:sz="0" w:space="0" w:color="auto"/>
        <w:right w:val="none" w:sz="0" w:space="0" w:color="auto"/>
      </w:divBdr>
    </w:div>
    <w:div w:id="468477685">
      <w:bodyDiv w:val="1"/>
      <w:marLeft w:val="0"/>
      <w:marRight w:val="0"/>
      <w:marTop w:val="0"/>
      <w:marBottom w:val="0"/>
      <w:divBdr>
        <w:top w:val="none" w:sz="0" w:space="0" w:color="auto"/>
        <w:left w:val="none" w:sz="0" w:space="0" w:color="auto"/>
        <w:bottom w:val="none" w:sz="0" w:space="0" w:color="auto"/>
        <w:right w:val="none" w:sz="0" w:space="0" w:color="auto"/>
      </w:divBdr>
    </w:div>
    <w:div w:id="496114775">
      <w:bodyDiv w:val="1"/>
      <w:marLeft w:val="0"/>
      <w:marRight w:val="0"/>
      <w:marTop w:val="0"/>
      <w:marBottom w:val="0"/>
      <w:divBdr>
        <w:top w:val="none" w:sz="0" w:space="0" w:color="auto"/>
        <w:left w:val="none" w:sz="0" w:space="0" w:color="auto"/>
        <w:bottom w:val="none" w:sz="0" w:space="0" w:color="auto"/>
        <w:right w:val="none" w:sz="0" w:space="0" w:color="auto"/>
      </w:divBdr>
    </w:div>
    <w:div w:id="723452841">
      <w:bodyDiv w:val="1"/>
      <w:marLeft w:val="0"/>
      <w:marRight w:val="0"/>
      <w:marTop w:val="0"/>
      <w:marBottom w:val="0"/>
      <w:divBdr>
        <w:top w:val="none" w:sz="0" w:space="0" w:color="auto"/>
        <w:left w:val="none" w:sz="0" w:space="0" w:color="auto"/>
        <w:bottom w:val="none" w:sz="0" w:space="0" w:color="auto"/>
        <w:right w:val="none" w:sz="0" w:space="0" w:color="auto"/>
      </w:divBdr>
    </w:div>
    <w:div w:id="824316569">
      <w:bodyDiv w:val="1"/>
      <w:marLeft w:val="0"/>
      <w:marRight w:val="0"/>
      <w:marTop w:val="0"/>
      <w:marBottom w:val="0"/>
      <w:divBdr>
        <w:top w:val="none" w:sz="0" w:space="0" w:color="auto"/>
        <w:left w:val="none" w:sz="0" w:space="0" w:color="auto"/>
        <w:bottom w:val="none" w:sz="0" w:space="0" w:color="auto"/>
        <w:right w:val="none" w:sz="0" w:space="0" w:color="auto"/>
      </w:divBdr>
      <w:divsChild>
        <w:div w:id="1761176159">
          <w:marLeft w:val="547"/>
          <w:marRight w:val="0"/>
          <w:marTop w:val="200"/>
          <w:marBottom w:val="0"/>
          <w:divBdr>
            <w:top w:val="none" w:sz="0" w:space="0" w:color="auto"/>
            <w:left w:val="none" w:sz="0" w:space="0" w:color="auto"/>
            <w:bottom w:val="none" w:sz="0" w:space="0" w:color="auto"/>
            <w:right w:val="none" w:sz="0" w:space="0" w:color="auto"/>
          </w:divBdr>
        </w:div>
        <w:div w:id="99497547">
          <w:marLeft w:val="547"/>
          <w:marRight w:val="0"/>
          <w:marTop w:val="200"/>
          <w:marBottom w:val="0"/>
          <w:divBdr>
            <w:top w:val="none" w:sz="0" w:space="0" w:color="auto"/>
            <w:left w:val="none" w:sz="0" w:space="0" w:color="auto"/>
            <w:bottom w:val="none" w:sz="0" w:space="0" w:color="auto"/>
            <w:right w:val="none" w:sz="0" w:space="0" w:color="auto"/>
          </w:divBdr>
        </w:div>
        <w:div w:id="1134180546">
          <w:marLeft w:val="547"/>
          <w:marRight w:val="0"/>
          <w:marTop w:val="200"/>
          <w:marBottom w:val="0"/>
          <w:divBdr>
            <w:top w:val="none" w:sz="0" w:space="0" w:color="auto"/>
            <w:left w:val="none" w:sz="0" w:space="0" w:color="auto"/>
            <w:bottom w:val="none" w:sz="0" w:space="0" w:color="auto"/>
            <w:right w:val="none" w:sz="0" w:space="0" w:color="auto"/>
          </w:divBdr>
        </w:div>
        <w:div w:id="1022125761">
          <w:marLeft w:val="547"/>
          <w:marRight w:val="0"/>
          <w:marTop w:val="200"/>
          <w:marBottom w:val="0"/>
          <w:divBdr>
            <w:top w:val="none" w:sz="0" w:space="0" w:color="auto"/>
            <w:left w:val="none" w:sz="0" w:space="0" w:color="auto"/>
            <w:bottom w:val="none" w:sz="0" w:space="0" w:color="auto"/>
            <w:right w:val="none" w:sz="0" w:space="0" w:color="auto"/>
          </w:divBdr>
        </w:div>
      </w:divsChild>
    </w:div>
    <w:div w:id="953442267">
      <w:bodyDiv w:val="1"/>
      <w:marLeft w:val="0"/>
      <w:marRight w:val="0"/>
      <w:marTop w:val="0"/>
      <w:marBottom w:val="0"/>
      <w:divBdr>
        <w:top w:val="none" w:sz="0" w:space="0" w:color="auto"/>
        <w:left w:val="none" w:sz="0" w:space="0" w:color="auto"/>
        <w:bottom w:val="none" w:sz="0" w:space="0" w:color="auto"/>
        <w:right w:val="none" w:sz="0" w:space="0" w:color="auto"/>
      </w:divBdr>
    </w:div>
    <w:div w:id="1058166955">
      <w:bodyDiv w:val="1"/>
      <w:marLeft w:val="0"/>
      <w:marRight w:val="0"/>
      <w:marTop w:val="0"/>
      <w:marBottom w:val="0"/>
      <w:divBdr>
        <w:top w:val="none" w:sz="0" w:space="0" w:color="auto"/>
        <w:left w:val="none" w:sz="0" w:space="0" w:color="auto"/>
        <w:bottom w:val="none" w:sz="0" w:space="0" w:color="auto"/>
        <w:right w:val="none" w:sz="0" w:space="0" w:color="auto"/>
      </w:divBdr>
    </w:div>
    <w:div w:id="1374304415">
      <w:bodyDiv w:val="1"/>
      <w:marLeft w:val="0"/>
      <w:marRight w:val="0"/>
      <w:marTop w:val="0"/>
      <w:marBottom w:val="0"/>
      <w:divBdr>
        <w:top w:val="none" w:sz="0" w:space="0" w:color="auto"/>
        <w:left w:val="none" w:sz="0" w:space="0" w:color="auto"/>
        <w:bottom w:val="none" w:sz="0" w:space="0" w:color="auto"/>
        <w:right w:val="none" w:sz="0" w:space="0" w:color="auto"/>
      </w:divBdr>
    </w:div>
    <w:div w:id="2013794093">
      <w:bodyDiv w:val="1"/>
      <w:marLeft w:val="0"/>
      <w:marRight w:val="0"/>
      <w:marTop w:val="0"/>
      <w:marBottom w:val="0"/>
      <w:divBdr>
        <w:top w:val="none" w:sz="0" w:space="0" w:color="auto"/>
        <w:left w:val="none" w:sz="0" w:space="0" w:color="auto"/>
        <w:bottom w:val="none" w:sz="0" w:space="0" w:color="auto"/>
        <w:right w:val="none" w:sz="0" w:space="0" w:color="auto"/>
      </w:divBdr>
    </w:div>
    <w:div w:id="2090030548">
      <w:bodyDiv w:val="1"/>
      <w:marLeft w:val="0"/>
      <w:marRight w:val="0"/>
      <w:marTop w:val="0"/>
      <w:marBottom w:val="0"/>
      <w:divBdr>
        <w:top w:val="none" w:sz="0" w:space="0" w:color="auto"/>
        <w:left w:val="none" w:sz="0" w:space="0" w:color="auto"/>
        <w:bottom w:val="none" w:sz="0" w:space="0" w:color="auto"/>
        <w:right w:val="none" w:sz="0" w:space="0" w:color="auto"/>
      </w:divBdr>
      <w:divsChild>
        <w:div w:id="503588963">
          <w:marLeft w:val="547"/>
          <w:marRight w:val="0"/>
          <w:marTop w:val="0"/>
          <w:marBottom w:val="0"/>
          <w:divBdr>
            <w:top w:val="none" w:sz="0" w:space="0" w:color="auto"/>
            <w:left w:val="none" w:sz="0" w:space="0" w:color="auto"/>
            <w:bottom w:val="none" w:sz="0" w:space="0" w:color="auto"/>
            <w:right w:val="none" w:sz="0" w:space="0" w:color="auto"/>
          </w:divBdr>
        </w:div>
        <w:div w:id="981467194">
          <w:marLeft w:val="547"/>
          <w:marRight w:val="0"/>
          <w:marTop w:val="0"/>
          <w:marBottom w:val="0"/>
          <w:divBdr>
            <w:top w:val="none" w:sz="0" w:space="0" w:color="auto"/>
            <w:left w:val="none" w:sz="0" w:space="0" w:color="auto"/>
            <w:bottom w:val="none" w:sz="0" w:space="0" w:color="auto"/>
            <w:right w:val="none" w:sz="0" w:space="0" w:color="auto"/>
          </w:divBdr>
        </w:div>
        <w:div w:id="1440679666">
          <w:marLeft w:val="547"/>
          <w:marRight w:val="0"/>
          <w:marTop w:val="0"/>
          <w:marBottom w:val="0"/>
          <w:divBdr>
            <w:top w:val="none" w:sz="0" w:space="0" w:color="auto"/>
            <w:left w:val="none" w:sz="0" w:space="0" w:color="auto"/>
            <w:bottom w:val="none" w:sz="0" w:space="0" w:color="auto"/>
            <w:right w:val="none" w:sz="0" w:space="0" w:color="auto"/>
          </w:divBdr>
        </w:div>
      </w:divsChild>
    </w:div>
    <w:div w:id="2103529854">
      <w:bodyDiv w:val="1"/>
      <w:marLeft w:val="0"/>
      <w:marRight w:val="0"/>
      <w:marTop w:val="0"/>
      <w:marBottom w:val="0"/>
      <w:divBdr>
        <w:top w:val="none" w:sz="0" w:space="0" w:color="auto"/>
        <w:left w:val="none" w:sz="0" w:space="0" w:color="auto"/>
        <w:bottom w:val="none" w:sz="0" w:space="0" w:color="auto"/>
        <w:right w:val="none" w:sz="0" w:space="0" w:color="auto"/>
      </w:divBdr>
    </w:div>
    <w:div w:id="2129082003">
      <w:bodyDiv w:val="1"/>
      <w:marLeft w:val="0"/>
      <w:marRight w:val="0"/>
      <w:marTop w:val="0"/>
      <w:marBottom w:val="0"/>
      <w:divBdr>
        <w:top w:val="none" w:sz="0" w:space="0" w:color="auto"/>
        <w:left w:val="none" w:sz="0" w:space="0" w:color="auto"/>
        <w:bottom w:val="none" w:sz="0" w:space="0" w:color="auto"/>
        <w:right w:val="none" w:sz="0" w:space="0" w:color="auto"/>
      </w:divBdr>
      <w:divsChild>
        <w:div w:id="889195460">
          <w:marLeft w:val="547"/>
          <w:marRight w:val="0"/>
          <w:marTop w:val="0"/>
          <w:marBottom w:val="0"/>
          <w:divBdr>
            <w:top w:val="none" w:sz="0" w:space="0" w:color="auto"/>
            <w:left w:val="none" w:sz="0" w:space="0" w:color="auto"/>
            <w:bottom w:val="none" w:sz="0" w:space="0" w:color="auto"/>
            <w:right w:val="none" w:sz="0" w:space="0" w:color="auto"/>
          </w:divBdr>
        </w:div>
        <w:div w:id="1905531215">
          <w:marLeft w:val="547"/>
          <w:marRight w:val="0"/>
          <w:marTop w:val="0"/>
          <w:marBottom w:val="0"/>
          <w:divBdr>
            <w:top w:val="none" w:sz="0" w:space="0" w:color="auto"/>
            <w:left w:val="none" w:sz="0" w:space="0" w:color="auto"/>
            <w:bottom w:val="none" w:sz="0" w:space="0" w:color="auto"/>
            <w:right w:val="none" w:sz="0" w:space="0" w:color="auto"/>
          </w:divBdr>
        </w:div>
        <w:div w:id="120390968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archive.ics.uci.edu/ml/datasets/Diabetes+130-US+hospitals+for+years+1999-2008"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archive.ics.uci.edu/ml/machine-learning-databases/00296/dataset_diabetes.zip"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Savon">
  <a:themeElements>
    <a:clrScheme name="Savon">
      <a:dk1>
        <a:sysClr val="windowText" lastClr="000000"/>
      </a:dk1>
      <a:lt1>
        <a:sysClr val="window" lastClr="FFFFFF"/>
      </a:lt1>
      <a:dk2>
        <a:srgbClr val="1485A4"/>
      </a:dk2>
      <a:lt2>
        <a:srgbClr val="E3DED1"/>
      </a:lt2>
      <a:accent1>
        <a:srgbClr val="1CADE4"/>
      </a:accent1>
      <a:accent2>
        <a:srgbClr val="2683C6"/>
      </a:accent2>
      <a:accent3>
        <a:srgbClr val="27CED7"/>
      </a:accent3>
      <a:accent4>
        <a:srgbClr val="42BA97"/>
      </a:accent4>
      <a:accent5>
        <a:srgbClr val="3E8853"/>
      </a:accent5>
      <a:accent6>
        <a:srgbClr val="62A39F"/>
      </a:accent6>
      <a:hlink>
        <a:srgbClr val="F49100"/>
      </a:hlink>
      <a:folHlink>
        <a:srgbClr val="739D9B"/>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docProps/app.xml><?xml version="1.0" encoding="utf-8"?>
<Properties xmlns="http://schemas.openxmlformats.org/officeDocument/2006/extended-properties" xmlns:vt="http://schemas.openxmlformats.org/officeDocument/2006/docPropsVTypes">
  <Template>Normal.dotm</Template>
  <TotalTime>181</TotalTime>
  <Pages>25</Pages>
  <Words>2609</Words>
  <Characters>14872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 Reddy Bandi</dc:creator>
  <cp:keywords/>
  <dc:description/>
  <cp:lastModifiedBy>Ravi Teja Reddy Bandi</cp:lastModifiedBy>
  <cp:revision>97</cp:revision>
  <dcterms:created xsi:type="dcterms:W3CDTF">2020-12-10T01:08:00Z</dcterms:created>
  <dcterms:modified xsi:type="dcterms:W3CDTF">2020-12-10T04:40:00Z</dcterms:modified>
</cp:coreProperties>
</file>